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48" w:rsidRPr="002A4EB8" w:rsidRDefault="006F5548" w:rsidP="006F5548">
      <w:pPr>
        <w:pStyle w:val="Heading2"/>
      </w:pPr>
      <w:bookmarkStart w:id="0" w:name="_Toc243587746"/>
      <w:bookmarkStart w:id="1" w:name="_Toc299461431"/>
      <w:bookmarkStart w:id="2" w:name="_Toc299628717"/>
      <w:r w:rsidRPr="002A4EB8">
        <w:t>Наследяване (</w:t>
      </w:r>
      <w:r w:rsidRPr="00B247B4">
        <w:rPr>
          <w:lang w:val="en-US"/>
        </w:rPr>
        <w:t>Inheritance</w:t>
      </w:r>
      <w:r w:rsidRPr="002A4EB8">
        <w:t>)</w:t>
      </w:r>
      <w:bookmarkEnd w:id="0"/>
      <w:bookmarkEnd w:id="1"/>
      <w:bookmarkEnd w:id="2"/>
    </w:p>
    <w:p w:rsidR="006F5548" w:rsidRPr="002A4EB8" w:rsidRDefault="006F5548" w:rsidP="006F5548">
      <w:r w:rsidRPr="00B53F4F">
        <w:rPr>
          <w:b/>
          <w:bCs/>
        </w:rPr>
        <w:t>Наследяването</w:t>
      </w:r>
      <w:r>
        <w:t xml:space="preserve"> е основен принцип от обектно-ориентираното програми</w:t>
      </w:r>
      <w:r>
        <w:softHyphen/>
        <w:t>ране. То п</w:t>
      </w:r>
      <w:r w:rsidRPr="002A4EB8">
        <w:t xml:space="preserve">озволява на един клас да </w:t>
      </w:r>
      <w:r>
        <w:t>"</w:t>
      </w:r>
      <w:r w:rsidRPr="002A4EB8">
        <w:t>наследява</w:t>
      </w:r>
      <w:r>
        <w:t>"</w:t>
      </w:r>
      <w:r w:rsidRPr="002A4EB8">
        <w:t xml:space="preserve"> (поведение и характе</w:t>
      </w:r>
      <w:r>
        <w:softHyphen/>
      </w:r>
      <w:r w:rsidRPr="002A4EB8">
        <w:t>ристики) от друг, по-общ клас. Например лъвът е от семейство котки. Всички котки имат четири лапи, хищници са, преследват жертвите си. Тази функцио</w:t>
      </w:r>
      <w:r>
        <w:softHyphen/>
      </w:r>
      <w:r w:rsidRPr="002A4EB8">
        <w:t>налност може да се напише веднъж в клас Котка и всички хищници да я преизползват – тигър, пума, рис и т.н.</w:t>
      </w:r>
    </w:p>
    <w:p w:rsidR="006F5548" w:rsidRPr="002A4EB8" w:rsidRDefault="006F5548" w:rsidP="006F5548">
      <w:pPr>
        <w:pStyle w:val="Heading3"/>
      </w:pPr>
      <w:bookmarkStart w:id="3" w:name="_Toc299461432"/>
      <w:r w:rsidRPr="002A4EB8">
        <w:t xml:space="preserve">Как се дефинира наследяване в </w:t>
      </w:r>
      <w:r>
        <w:t>.NET</w:t>
      </w:r>
      <w:r w:rsidRPr="002A4EB8">
        <w:t>?</w:t>
      </w:r>
      <w:bookmarkEnd w:id="3"/>
    </w:p>
    <w:p w:rsidR="006F5548" w:rsidRPr="002A4EB8" w:rsidRDefault="006F5548" w:rsidP="006F5548">
      <w:r w:rsidRPr="002A4EB8">
        <w:t xml:space="preserve">Наследяването в </w:t>
      </w:r>
      <w:r w:rsidRPr="00BF728B">
        <w:t>.</w:t>
      </w:r>
      <w:r>
        <w:rPr>
          <w:lang w:val="en-US"/>
        </w:rPr>
        <w:t>NET</w:t>
      </w:r>
      <w:r w:rsidRPr="002A4EB8">
        <w:t xml:space="preserve"> става с</w:t>
      </w:r>
      <w:r>
        <w:t>ъс специална структура при декларацията на класа</w:t>
      </w:r>
      <w:r w:rsidRPr="002A4EB8">
        <w:t xml:space="preserve">. В </w:t>
      </w:r>
      <w:r w:rsidRPr="00BF728B">
        <w:t>.</w:t>
      </w:r>
      <w:r>
        <w:rPr>
          <w:lang w:val="en-US"/>
        </w:rPr>
        <w:t>NET</w:t>
      </w:r>
      <w:r w:rsidRPr="002A4EB8">
        <w:t xml:space="preserve"> и други модерни езици за програмиране един клас може да наследи само един друг клас </w:t>
      </w:r>
      <w:r w:rsidRPr="00B53F4F">
        <w:rPr>
          <w:b/>
          <w:bCs/>
        </w:rPr>
        <w:t>(</w:t>
      </w:r>
      <w:r w:rsidRPr="00B247B4">
        <w:rPr>
          <w:b/>
          <w:bCs/>
          <w:lang w:val="en-US"/>
        </w:rPr>
        <w:t>single inheritance</w:t>
      </w:r>
      <w:r w:rsidRPr="00B53F4F">
        <w:rPr>
          <w:b/>
          <w:bCs/>
        </w:rPr>
        <w:t>)</w:t>
      </w:r>
      <w:r w:rsidRPr="002A4EB8">
        <w:t>, за разлика от C++</w:t>
      </w:r>
      <w:r>
        <w:t>, където се поддържа</w:t>
      </w:r>
      <w:r w:rsidRPr="00300043">
        <w:t xml:space="preserve"> множествено наследяване </w:t>
      </w:r>
      <w:r w:rsidRPr="00B53F4F">
        <w:rPr>
          <w:b/>
          <w:bCs/>
        </w:rPr>
        <w:t>(</w:t>
      </w:r>
      <w:r w:rsidRPr="00B247B4">
        <w:rPr>
          <w:b/>
          <w:bCs/>
          <w:lang w:val="en-US"/>
        </w:rPr>
        <w:t>multiple inheritance</w:t>
      </w:r>
      <w:r w:rsidRPr="00B53F4F">
        <w:rPr>
          <w:b/>
          <w:bCs/>
        </w:rPr>
        <w:t>)</w:t>
      </w:r>
      <w:r w:rsidRPr="002A4EB8">
        <w:t>. Ограничението е поро</w:t>
      </w:r>
      <w:r>
        <w:softHyphen/>
      </w:r>
      <w:r w:rsidRPr="002A4EB8">
        <w:t xml:space="preserve">дено от това, че при наследяване на два класа с еднакъв метод е трудно да се реши кой </w:t>
      </w:r>
      <w:r>
        <w:t xml:space="preserve">от тях </w:t>
      </w:r>
      <w:r w:rsidRPr="002A4EB8">
        <w:t xml:space="preserve">да се използва (при C++ този проблем е решен много сложно). </w:t>
      </w:r>
      <w:r>
        <w:t>В .NET</w:t>
      </w:r>
      <w:r w:rsidRPr="00BF728B">
        <w:t xml:space="preserve"> </w:t>
      </w:r>
      <w:r>
        <w:t>м</w:t>
      </w:r>
      <w:r w:rsidRPr="002A4EB8">
        <w:t>огат да се наследяват множество интерфейси, за които ще говорим по-късно.</w:t>
      </w:r>
    </w:p>
    <w:p w:rsidR="006F5548" w:rsidRPr="002A4EB8" w:rsidRDefault="006F5548" w:rsidP="006F5548">
      <w:r w:rsidRPr="002A4EB8">
        <w:t>Класът, който наследяваме, се нарича</w:t>
      </w:r>
      <w:r>
        <w:t xml:space="preserve"> </w:t>
      </w:r>
      <w:r w:rsidRPr="00B53F4F">
        <w:rPr>
          <w:b/>
          <w:bCs/>
        </w:rPr>
        <w:t>клас-родител</w:t>
      </w:r>
      <w:r>
        <w:t xml:space="preserve"> или още</w:t>
      </w:r>
      <w:r w:rsidRPr="002A4EB8">
        <w:t xml:space="preserve"> </w:t>
      </w:r>
      <w:r w:rsidRPr="00B53F4F">
        <w:rPr>
          <w:b/>
          <w:bCs/>
        </w:rPr>
        <w:t>базов клас (</w:t>
      </w:r>
      <w:r w:rsidRPr="00B247B4">
        <w:rPr>
          <w:b/>
          <w:bCs/>
          <w:lang w:val="en-US"/>
        </w:rPr>
        <w:t>base class, super class</w:t>
      </w:r>
      <w:r w:rsidRPr="00B53F4F">
        <w:rPr>
          <w:b/>
          <w:bCs/>
        </w:rPr>
        <w:t>)</w:t>
      </w:r>
      <w:r w:rsidRPr="002A4EB8">
        <w:t>.</w:t>
      </w:r>
    </w:p>
    <w:p w:rsidR="006F5548" w:rsidRDefault="006F5548" w:rsidP="006F5548">
      <w:pPr>
        <w:pStyle w:val="Heading4"/>
      </w:pPr>
      <w:r w:rsidRPr="002A4EB8">
        <w:t>Наследяване на класове – пример</w:t>
      </w:r>
    </w:p>
    <w:p w:rsidR="006F5548" w:rsidRPr="00BF728B" w:rsidRDefault="006F5548" w:rsidP="006F5548">
      <w:pPr>
        <w:spacing w:after="120"/>
      </w:pPr>
      <w:r>
        <w:t xml:space="preserve">Да разгледаме един пример за наследяване на класове в </w:t>
      </w:r>
      <w:r w:rsidRPr="00BF728B">
        <w:t>.</w:t>
      </w:r>
      <w:r>
        <w:rPr>
          <w:lang w:val="en-US"/>
        </w:rPr>
        <w:t>NET</w:t>
      </w:r>
      <w:r>
        <w:t>. Ето как изглежда базовият (родителски)</w:t>
      </w:r>
      <w:r w:rsidRPr="00BF728B">
        <w:t xml:space="preserve"> </w:t>
      </w:r>
      <w:r>
        <w:t>клас: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0926BD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155CFF" w:rsidRDefault="006F5548" w:rsidP="00F75E7F">
            <w:pPr>
              <w:spacing w:before="0"/>
              <w:jc w:val="center"/>
              <w:rPr>
                <w:rStyle w:val="Code"/>
              </w:rPr>
            </w:pPr>
            <w:r w:rsidRPr="000926BD">
              <w:rPr>
                <w:rStyle w:val="Code"/>
              </w:rPr>
              <w:t>Felidae.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///</w:t>
            </w:r>
            <w:r w:rsidRPr="00C17750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 </w:t>
            </w:r>
            <w:r w:rsidRPr="00C17750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&lt;summary&gt;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///</w:t>
            </w:r>
            <w:r w:rsidRPr="00C17750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 Felidae is latin for "cat"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///</w:t>
            </w:r>
            <w:r w:rsidRPr="00C17750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 </w:t>
            </w:r>
            <w:r w:rsidRPr="00C17750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&lt;/summary&gt;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C17750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Felidae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private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bool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male;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This constructor calls another .ctor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Felidae() : </w:t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>(</w:t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true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>)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{}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This is the .ctor that is inherited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Felidae(</w:t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bool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male)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>.male = male;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bool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get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return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male;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set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.male = </w:t>
            </w:r>
            <w:r w:rsidRPr="00C17750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value</w:t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>;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 w:eastAsia="en-US"/>
              </w:rPr>
            </w:pPr>
            <w:r w:rsidRPr="00C17750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Pr="002A4EB8" w:rsidRDefault="006F5548" w:rsidP="006F5548">
      <w:pPr>
        <w:spacing w:after="120"/>
      </w:pPr>
      <w:r w:rsidRPr="002A4EB8">
        <w:t>Ето как изглежда и класът</w:t>
      </w:r>
      <w:r w:rsidRPr="00BF728B">
        <w:t>-</w:t>
      </w:r>
      <w:r>
        <w:t>наследник</w:t>
      </w:r>
      <w:r w:rsidRPr="002A4EB8">
        <w:t xml:space="preserve"> </w:t>
      </w:r>
      <w:r w:rsidRPr="002A4EB8">
        <w:rPr>
          <w:rStyle w:val="Code"/>
        </w:rPr>
        <w:t>Lion</w:t>
      </w:r>
      <w:r w:rsidRPr="002A4EB8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155CFF" w:rsidRDefault="006F5548" w:rsidP="00F75E7F">
            <w:pPr>
              <w:spacing w:before="0"/>
              <w:jc w:val="center"/>
              <w:rPr>
                <w:rStyle w:val="Code"/>
              </w:rPr>
            </w:pPr>
            <w:r w:rsidRPr="000926BD">
              <w:rPr>
                <w:rStyle w:val="Code"/>
              </w:rPr>
              <w:lastRenderedPageBreak/>
              <w:t>Lion.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B247B4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Lion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: </w:t>
            </w:r>
            <w:r w:rsidRPr="00B247B4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Felidae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private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int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weight;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Shall be explained in the next paragraph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Lion(</w:t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bool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male, </w:t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int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weight) : </w:t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base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>(male)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>.weight = weight;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int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Weight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get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return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weight;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set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.weight = </w:t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value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>;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eastAsia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Pr="00432323" w:rsidRDefault="006F5548" w:rsidP="006F5548">
      <w:pPr>
        <w:pStyle w:val="Heading3"/>
        <w:rPr>
          <w:lang w:val="en-US"/>
        </w:rPr>
      </w:pPr>
      <w:bookmarkStart w:id="4" w:name="_Toc299461433"/>
      <w:r w:rsidRPr="002A4EB8">
        <w:t xml:space="preserve">Ключовата дума </w:t>
      </w:r>
      <w:r w:rsidRPr="00B247B4">
        <w:rPr>
          <w:lang w:val="en-US"/>
        </w:rPr>
        <w:t>base</w:t>
      </w:r>
      <w:bookmarkEnd w:id="4"/>
    </w:p>
    <w:p w:rsidR="006F5548" w:rsidRDefault="006F5548" w:rsidP="006F5548">
      <w:r w:rsidRPr="002A4EB8">
        <w:t>В горния пример в конструктора на</w:t>
      </w:r>
      <w:r>
        <w:rPr>
          <w:lang w:val="en-US"/>
        </w:rPr>
        <w:t xml:space="preserve"> </w:t>
      </w:r>
      <w:r>
        <w:t>класа</w:t>
      </w:r>
      <w:r w:rsidRPr="002A4EB8">
        <w:t xml:space="preserve"> </w:t>
      </w:r>
      <w:r w:rsidRPr="002A4EB8">
        <w:rPr>
          <w:rStyle w:val="Code"/>
        </w:rPr>
        <w:t>Lion</w:t>
      </w:r>
      <w:r w:rsidRPr="002A4EB8">
        <w:t xml:space="preserve"> използваме ключовата дума </w:t>
      </w:r>
      <w:r w:rsidRPr="00432323">
        <w:rPr>
          <w:rStyle w:val="Code"/>
        </w:rPr>
        <w:t>base</w:t>
      </w:r>
      <w:r w:rsidRPr="002A4EB8">
        <w:t xml:space="preserve">. Тя </w:t>
      </w:r>
      <w:r>
        <w:t xml:space="preserve">указва да бъде използван </w:t>
      </w:r>
      <w:r w:rsidRPr="002A4EB8">
        <w:t>базовия</w:t>
      </w:r>
      <w:r>
        <w:t>т</w:t>
      </w:r>
      <w:r w:rsidRPr="002A4EB8">
        <w:t xml:space="preserve"> клас</w:t>
      </w:r>
      <w:r>
        <w:t xml:space="preserve"> и позволява достъп до негови </w:t>
      </w:r>
      <w:r w:rsidRPr="002A4EB8">
        <w:t>метод</w:t>
      </w:r>
      <w:r>
        <w:t>и, конструктори и</w:t>
      </w:r>
      <w:r w:rsidRPr="002A4EB8">
        <w:t xml:space="preserve"> член-променлив</w:t>
      </w:r>
      <w:r>
        <w:t>и</w:t>
      </w:r>
      <w:r w:rsidRPr="002A4EB8">
        <w:t>.</w:t>
      </w:r>
      <w:r>
        <w:t xml:space="preserve"> С</w:t>
      </w:r>
      <w:r w:rsidRPr="002A4EB8">
        <w:t xml:space="preserve"> </w:t>
      </w:r>
      <w:r>
        <w:rPr>
          <w:rStyle w:val="Code"/>
        </w:rPr>
        <w:t>base</w:t>
      </w:r>
      <w:r w:rsidRPr="002A4EB8">
        <w:rPr>
          <w:rStyle w:val="Code"/>
        </w:rPr>
        <w:t>()</w:t>
      </w:r>
      <w:r w:rsidRPr="002A4EB8">
        <w:t xml:space="preserve"> можем да извикваме </w:t>
      </w:r>
      <w:r>
        <w:t>конструктор на базовия клас. С</w:t>
      </w:r>
      <w:r w:rsidRPr="002A4EB8">
        <w:t xml:space="preserve"> </w:t>
      </w:r>
      <w:r>
        <w:rPr>
          <w:rStyle w:val="Code"/>
        </w:rPr>
        <w:t>base</w:t>
      </w:r>
      <w:r w:rsidRPr="000926BD">
        <w:rPr>
          <w:rStyle w:val="Code"/>
        </w:rPr>
        <w:t>.method(</w:t>
      </w:r>
      <w:r w:rsidRPr="00BF728B">
        <w:rPr>
          <w:rStyle w:val="Code"/>
        </w:rPr>
        <w:t>…</w:t>
      </w:r>
      <w:r w:rsidRPr="000926BD">
        <w:rPr>
          <w:rStyle w:val="Code"/>
        </w:rPr>
        <w:t>)</w:t>
      </w:r>
      <w:r w:rsidRPr="002A4EB8">
        <w:t xml:space="preserve"> можем да извикваме метод на базовия клас, да му подаваме параметри</w:t>
      </w:r>
      <w:r>
        <w:t xml:space="preserve"> и</w:t>
      </w:r>
      <w:r w:rsidRPr="002A4EB8">
        <w:t xml:space="preserve"> да използ</w:t>
      </w:r>
      <w:r>
        <w:softHyphen/>
        <w:t>ваме резултата от него. С</w:t>
      </w:r>
      <w:r w:rsidRPr="002A4EB8">
        <w:t xml:space="preserve"> </w:t>
      </w:r>
      <w:r>
        <w:rPr>
          <w:rStyle w:val="Code"/>
        </w:rPr>
        <w:t>base</w:t>
      </w:r>
      <w:r w:rsidRPr="00F5030D">
        <w:rPr>
          <w:rStyle w:val="Code"/>
        </w:rPr>
        <w:t>.field</w:t>
      </w:r>
      <w:r w:rsidRPr="002A4EB8">
        <w:t xml:space="preserve"> можем да вземем стойността на член-променлива на базовия клас или да й присвоим друга стойност.</w:t>
      </w:r>
    </w:p>
    <w:p w:rsidR="006F5548" w:rsidRPr="00953D06" w:rsidRDefault="006F5548" w:rsidP="006F5548">
      <w:r>
        <w:t xml:space="preserve">В </w:t>
      </w:r>
      <w:r w:rsidRPr="00BF728B">
        <w:t>.</w:t>
      </w:r>
      <w:r>
        <w:rPr>
          <w:lang w:val="en-US"/>
        </w:rPr>
        <w:t>NET</w:t>
      </w:r>
      <w:r>
        <w:t xml:space="preserve"> наследените от базовия клас методи, които са декларирани като виртуални (</w:t>
      </w:r>
      <w:r>
        <w:rPr>
          <w:lang w:val="en-US"/>
        </w:rPr>
        <w:t>virtual</w:t>
      </w:r>
      <w:r>
        <w:t xml:space="preserve">) могат да се </w:t>
      </w:r>
      <w:r w:rsidRPr="00B53F4F">
        <w:rPr>
          <w:b/>
          <w:bCs/>
        </w:rPr>
        <w:t>пренаписват</w:t>
      </w:r>
      <w:r>
        <w:t xml:space="preserve"> (</w:t>
      </w:r>
      <w:r w:rsidRPr="00B247B4">
        <w:rPr>
          <w:b/>
          <w:bCs/>
          <w:lang w:val="en-US"/>
        </w:rPr>
        <w:t>override</w:t>
      </w:r>
      <w:r>
        <w:t>). Това означава да им се подмени имплементацията, като ори</w:t>
      </w:r>
      <w:r>
        <w:softHyphen/>
        <w:t>ги</w:t>
      </w:r>
      <w:r>
        <w:softHyphen/>
        <w:t>налният сорс код от базовия клас се игнорира, а на негово място се написва друг код. Повече за пренаписването на методи ще обясним в секцията "</w:t>
      </w:r>
      <w:r w:rsidRPr="00B72631">
        <w:t>Виртуални методи</w:t>
      </w:r>
      <w:r>
        <w:t>".</w:t>
      </w:r>
    </w:p>
    <w:p w:rsidR="006F5548" w:rsidRPr="002A4EB8" w:rsidRDefault="006F5548" w:rsidP="006F5548">
      <w:pPr>
        <w:spacing w:after="120"/>
      </w:pPr>
      <w:r w:rsidRPr="002A4EB8">
        <w:t xml:space="preserve">Можем да извикваме непренаписан метод от базовия клас и без </w:t>
      </w:r>
      <w:r>
        <w:rPr>
          <w:rStyle w:val="Code"/>
        </w:rPr>
        <w:t>base</w:t>
      </w:r>
      <w:r w:rsidRPr="002A4EB8">
        <w:t xml:space="preserve">. Употребата на ключовата дума е необходима само ако имаме пренаписан метод </w:t>
      </w:r>
      <w:r>
        <w:t xml:space="preserve">или променлива със същото име </w:t>
      </w:r>
      <w:r w:rsidRPr="002A4EB8">
        <w:t>в наследения клас.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812"/>
        <w:gridCol w:w="7158"/>
      </w:tblGrid>
      <w:tr w:rsidR="006F5548" w:rsidRPr="00DE76AE" w:rsidTr="00F75E7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Pr="001C1A3D" w:rsidRDefault="006F5548" w:rsidP="00F75E7F">
            <w:pPr>
              <w:adjustRightInd w:val="0"/>
              <w:snapToGrid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31AD84EE" wp14:editId="68D16A83">
                  <wp:extent cx="323850" cy="323850"/>
                  <wp:effectExtent l="0" t="0" r="0" b="0"/>
                  <wp:docPr id="303" name="Picture 303" descr="idi_ex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idi_ex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Pr="00DE76AE" w:rsidRDefault="006F5548" w:rsidP="00F75E7F">
            <w:pPr>
              <w:pStyle w:val="WarningMessage"/>
            </w:pPr>
            <w:r w:rsidRPr="004959F4">
              <w:rPr>
                <w:rStyle w:val="Code"/>
              </w:rPr>
              <w:t>base</w:t>
            </w:r>
            <w:r w:rsidRPr="00DE76AE">
              <w:t xml:space="preserve"> може да се използва </w:t>
            </w:r>
            <w:r>
              <w:t xml:space="preserve">изрично, </w:t>
            </w:r>
            <w:r w:rsidRPr="00DE76AE">
              <w:t xml:space="preserve">за яснота. </w:t>
            </w:r>
            <w:r w:rsidRPr="004959F4">
              <w:rPr>
                <w:rStyle w:val="Code"/>
              </w:rPr>
              <w:t>base. method(…)</w:t>
            </w:r>
            <w:r w:rsidRPr="00DE76AE">
              <w:t xml:space="preserve"> извиква метод, който задължително е от базовия клас. Такъв код се чете по-лесно, защото знаем къде да търсим </w:t>
            </w:r>
            <w:r>
              <w:t>въпросния</w:t>
            </w:r>
            <w:r w:rsidRPr="00DE76AE">
              <w:t xml:space="preserve"> метод.</w:t>
            </w:r>
          </w:p>
          <w:p w:rsidR="006F5548" w:rsidRPr="00DE76AE" w:rsidRDefault="006F5548" w:rsidP="00F75E7F">
            <w:pPr>
              <w:pStyle w:val="WarningMessage"/>
              <w:spacing w:before="120"/>
            </w:pPr>
            <w:r w:rsidRPr="00DE76AE">
              <w:t xml:space="preserve">Имайте предвид, че ситуацията с </w:t>
            </w:r>
            <w:r w:rsidRPr="004959F4">
              <w:rPr>
                <w:rStyle w:val="Code"/>
              </w:rPr>
              <w:t>this</w:t>
            </w:r>
            <w:r w:rsidRPr="00DE76AE">
              <w:t xml:space="preserve"> не е такава. </w:t>
            </w:r>
            <w:r w:rsidRPr="004959F4">
              <w:rPr>
                <w:rStyle w:val="Code"/>
              </w:rPr>
              <w:t>this</w:t>
            </w:r>
            <w:r w:rsidRPr="00DE76AE">
              <w:t xml:space="preserve"> може да означава както метод от конкретния клас, така и метод от който и да е </w:t>
            </w:r>
            <w:r>
              <w:t>базов</w:t>
            </w:r>
            <w:r w:rsidRPr="00DE76AE">
              <w:t xml:space="preserve"> клас.</w:t>
            </w:r>
          </w:p>
        </w:tc>
      </w:tr>
    </w:tbl>
    <w:p w:rsidR="006F5548" w:rsidRPr="002A4EB8" w:rsidRDefault="006F5548" w:rsidP="006F5548">
      <w:r w:rsidRPr="005A5500">
        <w:t xml:space="preserve">Можете да погледнете примера в </w:t>
      </w:r>
      <w:r>
        <w:t>секцията</w:t>
      </w:r>
      <w:r w:rsidRPr="005A5500">
        <w:t xml:space="preserve"> </w:t>
      </w:r>
      <w:r w:rsidRPr="00B72631">
        <w:t>нива на достъп при наследя</w:t>
      </w:r>
      <w:r w:rsidRPr="00B72631">
        <w:softHyphen/>
        <w:t>ване</w:t>
      </w:r>
      <w:r w:rsidRPr="005A5500">
        <w:t xml:space="preserve">. </w:t>
      </w:r>
      <w:r>
        <w:t>В него</w:t>
      </w:r>
      <w:r w:rsidRPr="005A5500">
        <w:t xml:space="preserve"> ясно се вижда до кои членове (методи, конструктори</w:t>
      </w:r>
      <w:r>
        <w:t xml:space="preserve"> и</w:t>
      </w:r>
      <w:r w:rsidRPr="005A5500">
        <w:t xml:space="preserve"> член-променливи) на базовия клас имаме достъп.</w:t>
      </w:r>
    </w:p>
    <w:p w:rsidR="006F5548" w:rsidRPr="00BF728B" w:rsidRDefault="006F5548" w:rsidP="006F5548">
      <w:pPr>
        <w:pStyle w:val="Heading3"/>
      </w:pPr>
      <w:bookmarkStart w:id="5" w:name="_Toc299461434"/>
      <w:r w:rsidRPr="002A4EB8">
        <w:lastRenderedPageBreak/>
        <w:t>Конструкторите при наследяване</w:t>
      </w:r>
      <w:bookmarkEnd w:id="5"/>
    </w:p>
    <w:p w:rsidR="006F5548" w:rsidRPr="00650C13" w:rsidRDefault="006F5548" w:rsidP="006F5548">
      <w:pPr>
        <w:spacing w:after="120"/>
      </w:pPr>
      <w:r w:rsidRPr="002A4EB8">
        <w:t xml:space="preserve">При наследяване на един клас, нашите конструктори задължително трябва да извикат конструктор на базовия клас, за да може и той да инициализира член-променливите си. Ако не го направим изрично, в началото на всеки наш конструктор </w:t>
      </w:r>
      <w:r>
        <w:t>компилаторът поставя извикване на базовия конструктор без параметри:</w:t>
      </w:r>
      <w:r w:rsidRPr="002A4EB8">
        <w:t xml:space="preserve"> </w:t>
      </w:r>
      <w:r w:rsidRPr="00BF728B">
        <w:rPr>
          <w:rStyle w:val="Code"/>
        </w:rPr>
        <w:t>":</w:t>
      </w:r>
      <w:r>
        <w:rPr>
          <w:rStyle w:val="Code"/>
        </w:rPr>
        <w:t>base</w:t>
      </w:r>
      <w:r w:rsidRPr="002A4EB8">
        <w:rPr>
          <w:rStyle w:val="Code"/>
        </w:rPr>
        <w:t>()</w:t>
      </w:r>
      <w:r w:rsidRPr="00BF728B">
        <w:rPr>
          <w:rStyle w:val="Code"/>
        </w:rPr>
        <w:t>"</w:t>
      </w:r>
      <w:r>
        <w:t>.</w:t>
      </w:r>
      <w:r w:rsidRPr="00BF728B">
        <w:t xml:space="preserve"> </w:t>
      </w:r>
      <w:r>
        <w:t>Ето и пример: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B247B4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ExtendingClass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: </w:t>
            </w:r>
            <w:r w:rsidRPr="00B247B4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BaseClass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ExtendingClass()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eastAsia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Default="006F5548" w:rsidP="006F5548">
      <w:pPr>
        <w:spacing w:after="120"/>
      </w:pPr>
      <w:r>
        <w:t xml:space="preserve">Всъщност изглежда така (намерете разликите </w:t>
      </w:r>
      <w:r>
        <w:sym w:font="Wingdings" w:char="F04A"/>
      </w:r>
      <w: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B247B4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ExtendingClass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: </w:t>
            </w:r>
            <w:r w:rsidRPr="00B247B4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BaseClass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B247B4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ExtendingClass() : </w:t>
            </w:r>
            <w:r w:rsidRPr="00B247B4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base</w:t>
            </w: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>()</w:t>
            </w:r>
          </w:p>
          <w:p w:rsidR="006F5548" w:rsidRPr="00C17750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eastAsia="en-US"/>
              </w:rPr>
            </w:pPr>
            <w:r w:rsidRPr="00B247B4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Default="006F5548" w:rsidP="006F5548">
      <w:pPr>
        <w:spacing w:after="120"/>
      </w:pPr>
      <w:r w:rsidRPr="002A4EB8">
        <w:t>Ако базовият клас няма конструктор по подразбиране (без параметри)</w:t>
      </w:r>
      <w:r w:rsidRPr="00BF728B">
        <w:t xml:space="preserve"> </w:t>
      </w:r>
      <w:r>
        <w:t>или този конструктор е скрит</w:t>
      </w:r>
      <w:r w:rsidRPr="002A4EB8">
        <w:t xml:space="preserve">, нашите конструктори трябва да извикат изрично някои от другите конструктори на базовия клас. Липсата на изрично извикване </w:t>
      </w:r>
      <w:r>
        <w:t>предизвиква</w:t>
      </w:r>
      <w:r w:rsidRPr="002A4EB8">
        <w:t xml:space="preserve"> грешка при компилация.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812"/>
        <w:gridCol w:w="7158"/>
      </w:tblGrid>
      <w:tr w:rsidR="006F5548" w:rsidRPr="00DE76AE" w:rsidTr="00F75E7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Pr="001C1A3D" w:rsidRDefault="006F5548" w:rsidP="00F75E7F">
            <w:pPr>
              <w:adjustRightInd w:val="0"/>
              <w:snapToGrid w:val="0"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44F00B71" wp14:editId="47F3BE73">
                  <wp:extent cx="323850" cy="323850"/>
                  <wp:effectExtent l="0" t="0" r="0" b="0"/>
                  <wp:docPr id="304" name="Picture 304" descr="idi_ex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idi_ex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Default="006F5548" w:rsidP="00F75E7F">
            <w:pPr>
              <w:pStyle w:val="WarningMessage"/>
            </w:pPr>
            <w:r>
              <w:t>Ако един клас има само невидими конструктори (</w:t>
            </w:r>
            <w:r w:rsidRPr="00B247B4">
              <w:rPr>
                <w:lang w:val="en-US"/>
              </w:rPr>
              <w:t>private</w:t>
            </w:r>
            <w:r>
              <w:t>), то това означава, че той не може да бъде наследяван.</w:t>
            </w:r>
          </w:p>
          <w:p w:rsidR="006F5548" w:rsidRPr="00BF728B" w:rsidRDefault="006F5548" w:rsidP="00F75E7F">
            <w:pPr>
              <w:pStyle w:val="WarningMessage"/>
              <w:spacing w:before="120"/>
            </w:pPr>
            <w:r>
              <w:t>Ако един клас има само невидими конструктори (</w:t>
            </w:r>
            <w:r w:rsidRPr="00B247B4">
              <w:rPr>
                <w:lang w:val="en-US"/>
              </w:rPr>
              <w:t>private</w:t>
            </w:r>
            <w:r>
              <w:t>)</w:t>
            </w:r>
            <w:r w:rsidRPr="00BF728B">
              <w:t>,</w:t>
            </w:r>
            <w:r>
              <w:t xml:space="preserve"> то това означава още много неща </w:t>
            </w:r>
            <w:r w:rsidRPr="00BF728B">
              <w:t xml:space="preserve">– </w:t>
            </w:r>
            <w:r>
              <w:t xml:space="preserve">например, че никой не може да създава негови </w:t>
            </w:r>
            <w:proofErr w:type="spellStart"/>
            <w:r w:rsidRPr="00B247B4">
              <w:rPr>
                <w:lang w:val="en-US"/>
              </w:rPr>
              <w:t>инстанции</w:t>
            </w:r>
            <w:proofErr w:type="spellEnd"/>
            <w:r>
              <w:t xml:space="preserve"> освен самият той. Всъщност точно по този начин се имплементира един от най-известните шаблони описан накрая на тази глава – нарича се </w:t>
            </w:r>
            <w:r w:rsidRPr="00B247B4">
              <w:rPr>
                <w:lang w:val="en-US"/>
              </w:rPr>
              <w:t>Singleton</w:t>
            </w:r>
            <w:r>
              <w:t>.</w:t>
            </w:r>
          </w:p>
        </w:tc>
      </w:tr>
    </w:tbl>
    <w:p w:rsidR="006F5548" w:rsidRPr="002A4EB8" w:rsidRDefault="006F5548" w:rsidP="006F5548">
      <w:pPr>
        <w:pStyle w:val="Heading4"/>
      </w:pPr>
      <w:r w:rsidRPr="002A4EB8">
        <w:t xml:space="preserve">Конструкторите и </w:t>
      </w:r>
      <w:r>
        <w:rPr>
          <w:lang w:val="en-US"/>
        </w:rPr>
        <w:t>base</w:t>
      </w:r>
      <w:r w:rsidRPr="002A4EB8">
        <w:t xml:space="preserve"> – пример</w:t>
      </w:r>
    </w:p>
    <w:p w:rsidR="006F5548" w:rsidRPr="00480BC6" w:rsidRDefault="006F5548" w:rsidP="006F5548">
      <w:pPr>
        <w:spacing w:after="120"/>
        <w:rPr>
          <w:lang w:val="en-US"/>
        </w:rPr>
      </w:pPr>
      <w:r>
        <w:t>Разгледайте</w:t>
      </w:r>
      <w:r w:rsidRPr="002A4EB8">
        <w:t xml:space="preserve"> класа </w:t>
      </w:r>
      <w:r w:rsidRPr="002A4EB8">
        <w:rPr>
          <w:rStyle w:val="Code"/>
        </w:rPr>
        <w:t>Lion</w:t>
      </w:r>
      <w:r w:rsidRPr="002A4EB8">
        <w:t xml:space="preserve"> от последния пример, той няма конструктор по подразбиране.</w:t>
      </w:r>
      <w:r>
        <w:t xml:space="preserve"> Да разгледаме следния клас-наследник на </w:t>
      </w:r>
      <w:r w:rsidRPr="00480BC6">
        <w:rPr>
          <w:rStyle w:val="Code"/>
        </w:rPr>
        <w:t>Lion</w:t>
      </w:r>
      <w: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432323" w:rsidRDefault="006F5548" w:rsidP="00F75E7F">
            <w:pPr>
              <w:spacing w:before="0"/>
              <w:jc w:val="center"/>
              <w:rPr>
                <w:rStyle w:val="Code"/>
              </w:rPr>
            </w:pPr>
            <w:r w:rsidRPr="000926BD">
              <w:rPr>
                <w:rStyle w:val="Code"/>
              </w:rPr>
              <w:t>AfricanLion.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AfricanLion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: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Lion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...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If we comment the next line with ":base(male, weight)"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the class will not compile. Try it.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AfricanLion(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bool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male,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int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weight)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 xml:space="preserve">: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base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(male, weight)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override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string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ToString()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return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string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.Format(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A31515"/>
                <w:szCs w:val="20"/>
                <w:lang w:val="en-US"/>
              </w:rPr>
              <w:t>"(AfricanLion, male: {0}, weight: {1})"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,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.Male,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.Weight);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...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 w:eastAsia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lastRenderedPageBreak/>
              <w:t>}</w:t>
            </w:r>
          </w:p>
        </w:tc>
      </w:tr>
    </w:tbl>
    <w:p w:rsidR="006F5548" w:rsidRPr="002A4EB8" w:rsidRDefault="006F5548" w:rsidP="006F5548">
      <w:pPr>
        <w:spacing w:after="120"/>
      </w:pPr>
      <w:r w:rsidRPr="002A4EB8">
        <w:lastRenderedPageBreak/>
        <w:t>Ако коментираме</w:t>
      </w:r>
      <w:r w:rsidRPr="00BF728B">
        <w:t xml:space="preserve"> </w:t>
      </w:r>
      <w:r>
        <w:t xml:space="preserve">или </w:t>
      </w:r>
      <w:r w:rsidRPr="002A4EB8">
        <w:t>изтрием</w:t>
      </w:r>
      <w:r>
        <w:t xml:space="preserve"> реда</w:t>
      </w:r>
      <w:r w:rsidRPr="002A4EB8">
        <w:t xml:space="preserve"> </w:t>
      </w:r>
      <w:r>
        <w:t>"</w:t>
      </w:r>
      <w:r w:rsidRPr="00BF728B">
        <w:rPr>
          <w:rStyle w:val="Code"/>
        </w:rPr>
        <w:t>:</w:t>
      </w:r>
      <w:r>
        <w:rPr>
          <w:rStyle w:val="Code"/>
        </w:rPr>
        <w:t>base</w:t>
      </w:r>
      <w:r w:rsidRPr="002A4EB8">
        <w:rPr>
          <w:rStyle w:val="Code"/>
        </w:rPr>
        <w:t>(male, weight);</w:t>
      </w:r>
      <w:r>
        <w:t>"</w:t>
      </w:r>
      <w:r w:rsidRPr="002A4EB8">
        <w:t xml:space="preserve">, класът </w:t>
      </w:r>
      <w:r w:rsidRPr="00480BC6">
        <w:rPr>
          <w:rStyle w:val="Code"/>
        </w:rPr>
        <w:t>AfricanLion</w:t>
      </w:r>
      <w:r w:rsidRPr="002A4EB8">
        <w:t xml:space="preserve"> няма да се компилира. Опитайте.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812"/>
        <w:gridCol w:w="7158"/>
      </w:tblGrid>
      <w:tr w:rsidR="006F5548" w:rsidRPr="002A4EB8" w:rsidTr="00F75E7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Pr="002A4EB8" w:rsidRDefault="006F5548" w:rsidP="00F75E7F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6CDE17CB" wp14:editId="1F43B4AB">
                  <wp:extent cx="323850" cy="323850"/>
                  <wp:effectExtent l="0" t="0" r="0" b="0"/>
                  <wp:docPr id="305" name="Picture 305" descr="idi_ex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idi_ex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Pr="002A4EB8" w:rsidRDefault="006F5548" w:rsidP="00F75E7F">
            <w:pPr>
              <w:pStyle w:val="WarningMessage"/>
            </w:pPr>
            <w:r w:rsidRPr="002A4EB8">
              <w:t xml:space="preserve">Извикването на конструктор на базов клас </w:t>
            </w:r>
            <w:r>
              <w:t>става извън тялото на конструктора</w:t>
            </w:r>
            <w:r w:rsidRPr="002A4EB8">
              <w:t xml:space="preserve">. Идеята е </w:t>
            </w:r>
            <w:r>
              <w:t xml:space="preserve">полетата на </w:t>
            </w:r>
            <w:r w:rsidRPr="002A4EB8">
              <w:t>базовия клас</w:t>
            </w:r>
            <w:r>
              <w:t xml:space="preserve"> </w:t>
            </w:r>
            <w:r w:rsidRPr="002A4EB8">
              <w:t>да бъд</w:t>
            </w:r>
            <w:r>
              <w:t>ат</w:t>
            </w:r>
            <w:r w:rsidRPr="002A4EB8">
              <w:t xml:space="preserve"> инициализиран</w:t>
            </w:r>
            <w:r>
              <w:t>и</w:t>
            </w:r>
            <w:r w:rsidRPr="002A4EB8">
              <w:t xml:space="preserve"> преди да започ</w:t>
            </w:r>
            <w:r>
              <w:softHyphen/>
            </w:r>
            <w:r w:rsidRPr="002A4EB8">
              <w:t>нем да инициа</w:t>
            </w:r>
            <w:r>
              <w:softHyphen/>
            </w:r>
            <w:r w:rsidRPr="002A4EB8">
              <w:t>лизираме полета</w:t>
            </w:r>
            <w:r>
              <w:t xml:space="preserve"> в класа-наследник</w:t>
            </w:r>
            <w:r w:rsidRPr="002A4EB8">
              <w:t xml:space="preserve">, защото може те да разчитат на някое поле </w:t>
            </w:r>
            <w:r>
              <w:t>от</w:t>
            </w:r>
            <w:r w:rsidRPr="002A4EB8">
              <w:t xml:space="preserve"> базовия клас.</w:t>
            </w:r>
          </w:p>
        </w:tc>
      </w:tr>
    </w:tbl>
    <w:p w:rsidR="006F5548" w:rsidRPr="002A4EB8" w:rsidRDefault="006F5548" w:rsidP="006F5548">
      <w:pPr>
        <w:pStyle w:val="Heading3"/>
      </w:pPr>
      <w:bookmarkStart w:id="6" w:name="_Нива_на_достъп"/>
      <w:bookmarkStart w:id="7" w:name="_Toc299461435"/>
      <w:bookmarkEnd w:id="6"/>
      <w:r>
        <w:t>Модификатори</w:t>
      </w:r>
      <w:r w:rsidRPr="002A4EB8">
        <w:t xml:space="preserve"> на достъп </w:t>
      </w:r>
      <w:r>
        <w:t xml:space="preserve">на членове на класа </w:t>
      </w:r>
      <w:r w:rsidRPr="002A4EB8">
        <w:t>при наследяване</w:t>
      </w:r>
      <w:bookmarkEnd w:id="7"/>
    </w:p>
    <w:p w:rsidR="006F5548" w:rsidRDefault="006F5548" w:rsidP="006F5548">
      <w:r>
        <w:t>Да си припомним - в</w:t>
      </w:r>
      <w:r w:rsidRPr="002A4EB8">
        <w:t xml:space="preserve"> </w:t>
      </w:r>
      <w:r w:rsidRPr="00480BC6">
        <w:t xml:space="preserve">главата </w:t>
      </w:r>
      <w:r w:rsidRPr="00BF728B">
        <w:t>"</w:t>
      </w:r>
      <w:r w:rsidRPr="00B72631">
        <w:t>Дефиниране на класове</w:t>
      </w:r>
      <w:r w:rsidRPr="00BF728B">
        <w:t>"</w:t>
      </w:r>
      <w:r>
        <w:t xml:space="preserve"> разгледахме основните</w:t>
      </w:r>
      <w:r w:rsidRPr="00BF728B">
        <w:t xml:space="preserve"> </w:t>
      </w:r>
      <w:r>
        <w:t>модификатори</w:t>
      </w:r>
      <w:r w:rsidRPr="002A4EB8">
        <w:t xml:space="preserve"> </w:t>
      </w:r>
      <w:r>
        <w:t>н</w:t>
      </w:r>
      <w:r w:rsidRPr="002A4EB8">
        <w:t>а достъп</w:t>
      </w:r>
      <w:r>
        <w:t xml:space="preserve">а. За членовете на един клас (методи, свойства, член-променливи) бяха разгледани </w:t>
      </w:r>
      <w:r w:rsidRPr="00257463">
        <w:rPr>
          <w:rStyle w:val="Code"/>
        </w:rPr>
        <w:t>public</w:t>
      </w:r>
      <w:r w:rsidRPr="00BF728B">
        <w:t xml:space="preserve">, </w:t>
      </w:r>
      <w:r w:rsidRPr="00257463">
        <w:rPr>
          <w:rStyle w:val="Code"/>
        </w:rPr>
        <w:t>private</w:t>
      </w:r>
      <w:r w:rsidRPr="00BF728B">
        <w:t xml:space="preserve">, </w:t>
      </w:r>
      <w:r w:rsidRPr="00257463">
        <w:rPr>
          <w:rStyle w:val="Code"/>
        </w:rPr>
        <w:t>internal</w:t>
      </w:r>
      <w:r>
        <w:t>. Всъщност</w:t>
      </w:r>
      <w:r w:rsidRPr="00BF728B">
        <w:t xml:space="preserve"> </w:t>
      </w:r>
      <w:r>
        <w:t>има още два модификатора -</w:t>
      </w:r>
      <w:r>
        <w:rPr>
          <w:rStyle w:val="Code"/>
        </w:rPr>
        <w:t xml:space="preserve"> protected</w:t>
      </w:r>
      <w:r w:rsidRPr="00BF728B">
        <w:t xml:space="preserve"> и </w:t>
      </w:r>
      <w:r>
        <w:rPr>
          <w:rStyle w:val="Code"/>
        </w:rPr>
        <w:t>internal</w:t>
      </w:r>
      <w:r w:rsidRPr="00BF728B">
        <w:rPr>
          <w:rStyle w:val="Code"/>
        </w:rPr>
        <w:t xml:space="preserve"> </w:t>
      </w:r>
      <w:r>
        <w:rPr>
          <w:rStyle w:val="Code"/>
        </w:rPr>
        <w:t>protected</w:t>
      </w:r>
      <w:r w:rsidRPr="00BF728B">
        <w:t>.</w:t>
      </w:r>
      <w:r>
        <w:t xml:space="preserve"> Ето какво означават те:</w:t>
      </w:r>
    </w:p>
    <w:p w:rsidR="006F5548" w:rsidRDefault="006F5548" w:rsidP="006F5548">
      <w:pPr>
        <w:numPr>
          <w:ilvl w:val="0"/>
          <w:numId w:val="1"/>
        </w:numPr>
        <w:tabs>
          <w:tab w:val="clear" w:pos="644"/>
        </w:tabs>
        <w:ind w:left="568" w:hanging="284"/>
      </w:pPr>
      <w:r w:rsidRPr="004F1D30">
        <w:rPr>
          <w:rStyle w:val="Code"/>
        </w:rPr>
        <w:t>protected</w:t>
      </w:r>
      <w:r>
        <w:t xml:space="preserve"> дефинира членове на класа, които са невидими за ползвателите на класа (тези, които го инстанцират и използват), но са видими за класовете наследници</w:t>
      </w:r>
    </w:p>
    <w:p w:rsidR="006F5548" w:rsidRPr="0034637E" w:rsidRDefault="006F5548" w:rsidP="006F5548">
      <w:pPr>
        <w:numPr>
          <w:ilvl w:val="0"/>
          <w:numId w:val="1"/>
        </w:numPr>
        <w:tabs>
          <w:tab w:val="clear" w:pos="644"/>
        </w:tabs>
        <w:ind w:left="568" w:hanging="284"/>
      </w:pPr>
      <w:r w:rsidRPr="004F1D30">
        <w:rPr>
          <w:rStyle w:val="Code"/>
        </w:rPr>
        <w:t>protected</w:t>
      </w:r>
      <w:r>
        <w:rPr>
          <w:rStyle w:val="Code"/>
        </w:rPr>
        <w:t xml:space="preserve"> internal</w:t>
      </w:r>
      <w:r>
        <w:t xml:space="preserve"> дефинира членове на класа, които са едновременно </w:t>
      </w:r>
      <w:r>
        <w:rPr>
          <w:rStyle w:val="Code"/>
        </w:rPr>
        <w:t>internal</w:t>
      </w:r>
      <w:r w:rsidRPr="00BF728B">
        <w:t xml:space="preserve">, </w:t>
      </w:r>
      <w:r>
        <w:t xml:space="preserve">тоест видими за ползвателите в цялото асембли, но едновременно с това са и </w:t>
      </w:r>
      <w:r w:rsidRPr="004F1D30">
        <w:rPr>
          <w:rStyle w:val="Code"/>
        </w:rPr>
        <w:t>protected</w:t>
      </w:r>
      <w:r>
        <w:t xml:space="preserve"> - невидими за ползвателите на класа (извън асемблито), но са видими за класовете наследници (дори и тези извън асемблито).</w:t>
      </w:r>
    </w:p>
    <w:p w:rsidR="006F5548" w:rsidRPr="002A4EB8" w:rsidRDefault="006F5548" w:rsidP="006F5548">
      <w:r w:rsidRPr="002A4EB8">
        <w:t>Когато се наследява един базов клас:</w:t>
      </w:r>
    </w:p>
    <w:p w:rsidR="006F5548" w:rsidRPr="002A4EB8" w:rsidRDefault="006F5548" w:rsidP="006F5548">
      <w:pPr>
        <w:numPr>
          <w:ilvl w:val="0"/>
          <w:numId w:val="1"/>
        </w:numPr>
        <w:tabs>
          <w:tab w:val="clear" w:pos="644"/>
        </w:tabs>
        <w:ind w:left="568" w:hanging="284"/>
      </w:pPr>
      <w:r w:rsidRPr="002A4EB8">
        <w:t xml:space="preserve">Всички негови </w:t>
      </w:r>
      <w:r w:rsidRPr="004F1D30">
        <w:rPr>
          <w:rStyle w:val="Code"/>
        </w:rPr>
        <w:t>public</w:t>
      </w:r>
      <w:r w:rsidRPr="00D4391E">
        <w:t xml:space="preserve"> и </w:t>
      </w:r>
      <w:r w:rsidRPr="004F1D30">
        <w:rPr>
          <w:rStyle w:val="Code"/>
        </w:rPr>
        <w:t>protected</w:t>
      </w:r>
      <w:r>
        <w:rPr>
          <w:rStyle w:val="Code"/>
        </w:rPr>
        <w:t xml:space="preserve">, </w:t>
      </w:r>
      <w:r w:rsidRPr="004F1D30">
        <w:rPr>
          <w:rStyle w:val="Code"/>
        </w:rPr>
        <w:t>protected</w:t>
      </w:r>
      <w:r>
        <w:rPr>
          <w:rStyle w:val="Code"/>
        </w:rPr>
        <w:t xml:space="preserve"> internal</w:t>
      </w:r>
      <w:r w:rsidRPr="002A4EB8">
        <w:rPr>
          <w:rStyle w:val="Code"/>
        </w:rPr>
        <w:t xml:space="preserve"> </w:t>
      </w:r>
      <w:r>
        <w:t xml:space="preserve">членове (методи, </w:t>
      </w:r>
      <w:r w:rsidRPr="002A4EB8">
        <w:t>свойства</w:t>
      </w:r>
      <w:r>
        <w:t xml:space="preserve"> и т.н.)</w:t>
      </w:r>
      <w:r w:rsidRPr="002A4EB8">
        <w:t xml:space="preserve"> са видими за класа наследник.</w:t>
      </w:r>
    </w:p>
    <w:p w:rsidR="006F5548" w:rsidRPr="002A4EB8" w:rsidRDefault="006F5548" w:rsidP="006F5548">
      <w:pPr>
        <w:numPr>
          <w:ilvl w:val="0"/>
          <w:numId w:val="1"/>
        </w:numPr>
        <w:tabs>
          <w:tab w:val="clear" w:pos="644"/>
        </w:tabs>
        <w:ind w:left="568" w:hanging="284"/>
      </w:pPr>
      <w:r w:rsidRPr="002A4EB8">
        <w:t xml:space="preserve">Всички негови </w:t>
      </w:r>
      <w:r w:rsidRPr="004F1D30">
        <w:rPr>
          <w:rStyle w:val="Code"/>
        </w:rPr>
        <w:t>private</w:t>
      </w:r>
      <w:r w:rsidRPr="002A4EB8">
        <w:rPr>
          <w:rStyle w:val="Code"/>
        </w:rPr>
        <w:t xml:space="preserve"> </w:t>
      </w:r>
      <w:r>
        <w:t>методи</w:t>
      </w:r>
      <w:r w:rsidRPr="00BF728B">
        <w:t>,</w:t>
      </w:r>
      <w:r w:rsidRPr="002A4EB8">
        <w:t xml:space="preserve"> свойства</w:t>
      </w:r>
      <w:r w:rsidRPr="00BF728B">
        <w:t xml:space="preserve"> и </w:t>
      </w:r>
      <w:r w:rsidRPr="00841FEB">
        <w:t>член-променливи</w:t>
      </w:r>
      <w:r w:rsidRPr="002A4EB8">
        <w:t xml:space="preserve"> не са видими за класа наследник.</w:t>
      </w:r>
    </w:p>
    <w:p w:rsidR="006F5548" w:rsidRDefault="006F5548" w:rsidP="006F5548">
      <w:pPr>
        <w:numPr>
          <w:ilvl w:val="0"/>
          <w:numId w:val="1"/>
        </w:numPr>
        <w:tabs>
          <w:tab w:val="clear" w:pos="644"/>
        </w:tabs>
        <w:spacing w:after="120"/>
        <w:ind w:left="568" w:hanging="284"/>
      </w:pPr>
      <w:r w:rsidRPr="002A4EB8">
        <w:t xml:space="preserve">Всички негови </w:t>
      </w:r>
      <w:r>
        <w:rPr>
          <w:rStyle w:val="Code"/>
        </w:rPr>
        <w:t>internal</w:t>
      </w:r>
      <w:r w:rsidRPr="00D4391E">
        <w:t xml:space="preserve"> </w:t>
      </w:r>
      <w:r>
        <w:t>членове</w:t>
      </w:r>
      <w:r w:rsidRPr="00D4391E">
        <w:t xml:space="preserve"> са видими за класа наследник само ако базовият </w:t>
      </w:r>
      <w:r>
        <w:t xml:space="preserve">клас </w:t>
      </w:r>
      <w:r w:rsidRPr="00D4391E">
        <w:t>и наследник</w:t>
      </w:r>
      <w:r>
        <w:t>ът</w:t>
      </w:r>
      <w:r w:rsidRPr="00D4391E">
        <w:t xml:space="preserve"> са в ед</w:t>
      </w:r>
      <w:r>
        <w:t>но</w:t>
      </w:r>
      <w:r w:rsidRPr="00D4391E">
        <w:t xml:space="preserve"> и същ</w:t>
      </w:r>
      <w:r>
        <w:t>о</w:t>
      </w:r>
      <w:r w:rsidRPr="00D4391E">
        <w:t xml:space="preserve"> </w:t>
      </w:r>
      <w:r>
        <w:t>асембли</w:t>
      </w:r>
      <w:r w:rsidRPr="00D4391E">
        <w:t>.</w:t>
      </w:r>
    </w:p>
    <w:p w:rsidR="006F5548" w:rsidRPr="002A4EB8" w:rsidRDefault="006F5548" w:rsidP="006F5548">
      <w:pPr>
        <w:spacing w:after="120"/>
      </w:pPr>
      <w:r>
        <w:t>Ето един пример, с който ще демонстрираме нивата на видимост при наследяване: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C17750" w:rsidRDefault="006F5548" w:rsidP="00F75E7F">
            <w:pPr>
              <w:spacing w:before="0"/>
              <w:jc w:val="center"/>
              <w:rPr>
                <w:rStyle w:val="Code"/>
              </w:rPr>
            </w:pPr>
            <w:r w:rsidRPr="000926BD">
              <w:rPr>
                <w:rStyle w:val="Code"/>
              </w:rPr>
              <w:t>Felidae.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///</w:t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&lt;summary&gt;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///</w:t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 Latin word for "cat"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///</w:t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&lt;/summary&gt;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Felidae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private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bool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Felidae() :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) {}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Felidae(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bool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male)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.male = male;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bool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get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lastRenderedPageBreak/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return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set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.male =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value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Pr="002A4EB8" w:rsidRDefault="006F5548" w:rsidP="006F5548">
      <w:pPr>
        <w:spacing w:after="120"/>
      </w:pPr>
      <w:r w:rsidRPr="002A4EB8">
        <w:lastRenderedPageBreak/>
        <w:t>Ето как изглежда и клас</w:t>
      </w:r>
      <w:r>
        <w:t>ът</w:t>
      </w:r>
      <w:r w:rsidRPr="002A4EB8">
        <w:t xml:space="preserve"> </w:t>
      </w:r>
      <w:r w:rsidRPr="002A4EB8">
        <w:rPr>
          <w:rStyle w:val="Code"/>
        </w:rPr>
        <w:t>Lion</w:t>
      </w:r>
      <w:r w:rsidRPr="002A4EB8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C17750" w:rsidRDefault="006F5548" w:rsidP="00F75E7F">
            <w:pPr>
              <w:spacing w:before="0"/>
              <w:jc w:val="center"/>
              <w:rPr>
                <w:rStyle w:val="Code"/>
              </w:rPr>
            </w:pPr>
            <w:r w:rsidRPr="000926BD">
              <w:rPr>
                <w:rStyle w:val="Code"/>
              </w:rPr>
              <w:t>Lion.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: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Felidae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private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int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weight;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Lion(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bool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male,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int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weight)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 xml:space="preserve">: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base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(male)</w:t>
            </w:r>
          </w:p>
          <w:p w:rsidR="006F5548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// Compiler error – base.male is </w:t>
            </w:r>
            <w:r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not visible in Lion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base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.male = male;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.weight = weight;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...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 w:eastAsia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 w:eastAsia="en-US"/>
              </w:rPr>
              <w:t>}</w:t>
            </w:r>
          </w:p>
        </w:tc>
      </w:tr>
    </w:tbl>
    <w:p w:rsidR="006F5548" w:rsidRPr="00BF728B" w:rsidRDefault="006F5548" w:rsidP="006F5548">
      <w:pPr>
        <w:spacing w:after="120"/>
      </w:pPr>
      <w:r>
        <w:t xml:space="preserve">Ако се опитаме да компилираме този пример, ще получим грешка, тъй като </w:t>
      </w:r>
      <w:r w:rsidRPr="00E65B72">
        <w:rPr>
          <w:rStyle w:val="Code"/>
        </w:rPr>
        <w:t>private</w:t>
      </w:r>
      <w:r w:rsidRPr="00BF728B">
        <w:t xml:space="preserve"> </w:t>
      </w:r>
      <w:r>
        <w:t xml:space="preserve">променливата </w:t>
      </w:r>
      <w:r w:rsidRPr="006B2A5E">
        <w:rPr>
          <w:rStyle w:val="Code"/>
        </w:rPr>
        <w:t>male</w:t>
      </w:r>
      <w:r w:rsidRPr="00BF728B">
        <w:t xml:space="preserve"> </w:t>
      </w:r>
      <w:r>
        <w:t xml:space="preserve">от класа </w:t>
      </w:r>
      <w:r w:rsidRPr="006B2A5E">
        <w:rPr>
          <w:rStyle w:val="Code"/>
        </w:rPr>
        <w:t>Felidae</w:t>
      </w:r>
      <w:r w:rsidRPr="00BF728B">
        <w:t xml:space="preserve"> </w:t>
      </w:r>
      <w:r>
        <w:t xml:space="preserve">не е достъпна от класа </w:t>
      </w:r>
      <w:r w:rsidRPr="006B2A5E">
        <w:rPr>
          <w:rStyle w:val="Code"/>
        </w:rPr>
        <w:t>Lion</w:t>
      </w:r>
      <w:r w:rsidRPr="00BF728B">
        <w:t>:</w:t>
      </w:r>
    </w:p>
    <w:p w:rsidR="006F5548" w:rsidRPr="006B2A5E" w:rsidRDefault="006F5548" w:rsidP="006F5548">
      <w:pPr>
        <w:spacing w:after="120"/>
        <w:rPr>
          <w:lang w:val="en-US"/>
        </w:rPr>
      </w:pPr>
      <w:r>
        <w:rPr>
          <w:noProof/>
        </w:rPr>
        <w:drawing>
          <wp:inline distT="0" distB="0" distL="0" distR="0" wp14:anchorId="0376C995" wp14:editId="7F201B36">
            <wp:extent cx="4953000" cy="2257425"/>
            <wp:effectExtent l="19050" t="19050" r="19050" b="28575"/>
            <wp:docPr id="306" name="Picture 306" descr="Dem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Demo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2574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F5548" w:rsidRPr="002A4EB8" w:rsidRDefault="006F5548" w:rsidP="006F5548">
      <w:pPr>
        <w:pStyle w:val="Heading3"/>
        <w:rPr>
          <w:highlight w:val="yellow"/>
        </w:rPr>
      </w:pPr>
      <w:bookmarkStart w:id="8" w:name="_Toc299461436"/>
      <w:r w:rsidRPr="002A4EB8">
        <w:t>Класът Object</w:t>
      </w:r>
      <w:bookmarkEnd w:id="8"/>
    </w:p>
    <w:p w:rsidR="006F5548" w:rsidRPr="002A4EB8" w:rsidRDefault="006F5548" w:rsidP="006F5548">
      <w:r w:rsidRPr="002A4EB8">
        <w:t xml:space="preserve">Появата на обектно-ориентираното програмиране </w:t>
      </w:r>
      <w:r>
        <w:t>де факто</w:t>
      </w:r>
      <w:r w:rsidRPr="002A4EB8">
        <w:t xml:space="preserve"> става попу</w:t>
      </w:r>
      <w:r>
        <w:softHyphen/>
      </w:r>
      <w:r w:rsidRPr="002A4EB8">
        <w:t>лярно с</w:t>
      </w:r>
      <w:r>
        <w:rPr>
          <w:lang w:val="en-US"/>
        </w:rPr>
        <w:t xml:space="preserve"> </w:t>
      </w:r>
      <w:r>
        <w:t>езика</w:t>
      </w:r>
      <w:r w:rsidRPr="002A4EB8">
        <w:t xml:space="preserve"> C++. </w:t>
      </w:r>
      <w:r>
        <w:t>В него</w:t>
      </w:r>
      <w:r w:rsidRPr="002A4EB8">
        <w:t xml:space="preserve"> често се налага да се пишат класове, които трябва да работят с обекти от всякакъв тип. В C++ </w:t>
      </w:r>
      <w:r>
        <w:t xml:space="preserve">този </w:t>
      </w:r>
      <w:r w:rsidRPr="002A4EB8">
        <w:t>проблем се решава по начин, който не се смята за много обектно-ориентиран стил (</w:t>
      </w:r>
      <w:r>
        <w:t xml:space="preserve">чрез използване на </w:t>
      </w:r>
      <w:r w:rsidRPr="002A4EB8">
        <w:t>указатели</w:t>
      </w:r>
      <w:r w:rsidRPr="00BF728B">
        <w:t xml:space="preserve"> </w:t>
      </w:r>
      <w:r w:rsidRPr="00E65B72">
        <w:t xml:space="preserve">от тип </w:t>
      </w:r>
      <w:r w:rsidRPr="00E65B72">
        <w:rPr>
          <w:lang w:val="en-US"/>
        </w:rPr>
        <w:t>void</w:t>
      </w:r>
      <w:r w:rsidRPr="002A4EB8">
        <w:t>).</w:t>
      </w:r>
    </w:p>
    <w:p w:rsidR="006F5548" w:rsidRPr="002A4EB8" w:rsidRDefault="006F5548" w:rsidP="006F5548">
      <w:r w:rsidRPr="002A4EB8">
        <w:t xml:space="preserve">Архитектите на </w:t>
      </w:r>
      <w:r w:rsidRPr="00BF728B">
        <w:t>.</w:t>
      </w:r>
      <w:r>
        <w:rPr>
          <w:lang w:val="en-US"/>
        </w:rPr>
        <w:t>NET</w:t>
      </w:r>
      <w:r w:rsidRPr="002A4EB8">
        <w:t xml:space="preserve"> поемат в друга посока. Те създават клас, който всички </w:t>
      </w:r>
      <w:r>
        <w:t xml:space="preserve">други класове </w:t>
      </w:r>
      <w:r w:rsidRPr="002A4EB8">
        <w:t xml:space="preserve">пряко или косвено да наследяват и до който всеки обект може да бъде </w:t>
      </w:r>
      <w:r>
        <w:t>преобразуван</w:t>
      </w:r>
      <w:r w:rsidRPr="002A4EB8">
        <w:t xml:space="preserve">. В този клас е удобно да бъдат сложени важни методи и тяхната имплементация по подразбиране. Този клас се нарича </w:t>
      </w:r>
      <w:r w:rsidRPr="002A4EB8">
        <w:rPr>
          <w:rStyle w:val="Code"/>
        </w:rPr>
        <w:t>Object</w:t>
      </w:r>
      <w:r w:rsidRPr="002A4EB8">
        <w:t>.</w:t>
      </w:r>
    </w:p>
    <w:p w:rsidR="006F5548" w:rsidRDefault="006F5548" w:rsidP="006F5548">
      <w:r>
        <w:lastRenderedPageBreak/>
        <w:t>В .NET</w:t>
      </w:r>
      <w:r w:rsidRPr="00BF728B">
        <w:t xml:space="preserve"> </w:t>
      </w:r>
      <w:r>
        <w:t>в</w:t>
      </w:r>
      <w:r w:rsidRPr="002A4EB8">
        <w:t xml:space="preserve">секи клас, който не наследява друг клас изрично, наследява </w:t>
      </w:r>
      <w:r>
        <w:t xml:space="preserve">системния клас </w:t>
      </w:r>
      <w:r w:rsidRPr="00E65B72">
        <w:rPr>
          <w:rStyle w:val="Code"/>
        </w:rPr>
        <w:t>System</w:t>
      </w:r>
      <w:r w:rsidRPr="00BF728B">
        <w:rPr>
          <w:rStyle w:val="Code"/>
        </w:rPr>
        <w:t>.</w:t>
      </w:r>
      <w:r w:rsidRPr="00E65B72">
        <w:rPr>
          <w:rStyle w:val="Code"/>
        </w:rPr>
        <w:t>Object</w:t>
      </w:r>
      <w:r w:rsidRPr="002A4EB8">
        <w:t xml:space="preserve"> по подразбиране. За това се грижи компилаторът. Всеки клас, който наследява друг клас, наследява</w:t>
      </w:r>
      <w:r>
        <w:t xml:space="preserve"> инди</w:t>
      </w:r>
      <w:r>
        <w:softHyphen/>
        <w:t>ректно</w:t>
      </w:r>
      <w:r w:rsidRPr="002A4EB8">
        <w:t xml:space="preserve"> </w:t>
      </w:r>
      <w:r w:rsidRPr="002A4EB8">
        <w:rPr>
          <w:rStyle w:val="Code"/>
        </w:rPr>
        <w:t>Object</w:t>
      </w:r>
      <w:r w:rsidRPr="002A4EB8">
        <w:t xml:space="preserve"> от него. Така всеки клас </w:t>
      </w:r>
      <w:r>
        <w:t xml:space="preserve">явно или </w:t>
      </w:r>
      <w:r w:rsidRPr="002A4EB8">
        <w:t xml:space="preserve">неявно наследява </w:t>
      </w:r>
      <w:r w:rsidRPr="002A4EB8">
        <w:rPr>
          <w:rStyle w:val="Code"/>
        </w:rPr>
        <w:t>Object</w:t>
      </w:r>
      <w:r w:rsidRPr="002A4EB8">
        <w:t xml:space="preserve"> и има </w:t>
      </w:r>
      <w:r>
        <w:t>в себе си</w:t>
      </w:r>
      <w:r w:rsidRPr="002A4EB8">
        <w:t xml:space="preserve"> </w:t>
      </w:r>
      <w:r>
        <w:t xml:space="preserve">всички </w:t>
      </w:r>
      <w:r w:rsidRPr="002A4EB8">
        <w:t>негови методи</w:t>
      </w:r>
      <w:r>
        <w:t xml:space="preserve"> и полета</w:t>
      </w:r>
      <w:r w:rsidRPr="002A4EB8">
        <w:t>.</w:t>
      </w:r>
    </w:p>
    <w:p w:rsidR="006F5548" w:rsidRPr="00941607" w:rsidRDefault="006F5548" w:rsidP="006F5548">
      <w:pPr>
        <w:spacing w:after="120"/>
      </w:pPr>
      <w:r>
        <w:t>Благодарение на това</w:t>
      </w:r>
      <w:r w:rsidRPr="002A4EB8">
        <w:t xml:space="preserve"> </w:t>
      </w:r>
      <w:r>
        <w:t xml:space="preserve">свойство </w:t>
      </w:r>
      <w:r w:rsidRPr="002A4EB8">
        <w:t xml:space="preserve">всеки обект може да бъде преобразуван до </w:t>
      </w:r>
      <w:r w:rsidRPr="002A4EB8">
        <w:rPr>
          <w:rStyle w:val="Code"/>
        </w:rPr>
        <w:t>Object</w:t>
      </w:r>
      <w:r w:rsidRPr="002A4EB8">
        <w:t xml:space="preserve">. Типичен пример </w:t>
      </w:r>
      <w:r>
        <w:t xml:space="preserve">за ползата от неявното наследяване на </w:t>
      </w:r>
      <w:r w:rsidRPr="00B45B00">
        <w:rPr>
          <w:rStyle w:val="Code"/>
        </w:rPr>
        <w:t>Object</w:t>
      </w:r>
      <w:r w:rsidRPr="00BF728B">
        <w:t xml:space="preserve"> </w:t>
      </w:r>
      <w:r w:rsidRPr="002A4EB8">
        <w:t xml:space="preserve">е при колекциите, </w:t>
      </w:r>
      <w:r>
        <w:t xml:space="preserve">които </w:t>
      </w:r>
      <w:r w:rsidRPr="002A4EB8">
        <w:t>разгледа</w:t>
      </w:r>
      <w:r>
        <w:t>хме</w:t>
      </w:r>
      <w:r w:rsidRPr="002A4EB8">
        <w:t xml:space="preserve"> в </w:t>
      </w:r>
      <w:r w:rsidRPr="00B72631">
        <w:t>главите за структури от данни</w:t>
      </w:r>
      <w:r w:rsidRPr="0061135E">
        <w:t>.</w:t>
      </w:r>
      <w:r w:rsidRPr="002A4EB8">
        <w:t xml:space="preserve"> Списъчните структури </w:t>
      </w:r>
      <w:r>
        <w:t xml:space="preserve">(например </w:t>
      </w:r>
      <w:r w:rsidRPr="003A0637">
        <w:rPr>
          <w:rFonts w:ascii="Courier New" w:hAnsi="Courier New"/>
          <w:b/>
          <w:bCs/>
          <w:noProof/>
          <w:kern w:val="32"/>
        </w:rPr>
        <w:t>System.</w:t>
      </w:r>
      <w:r w:rsidRPr="00BF728B">
        <w:rPr>
          <w:rFonts w:ascii="Courier New" w:hAnsi="Courier New"/>
          <w:b/>
          <w:bCs/>
          <w:noProof/>
          <w:kern w:val="32"/>
        </w:rPr>
        <w:softHyphen/>
      </w:r>
      <w:r w:rsidRPr="003A0637">
        <w:rPr>
          <w:rFonts w:ascii="Courier New" w:hAnsi="Courier New"/>
          <w:b/>
          <w:bCs/>
          <w:noProof/>
          <w:kern w:val="32"/>
        </w:rPr>
        <w:t>Collections.</w:t>
      </w:r>
      <w:r w:rsidRPr="00BF728B">
        <w:rPr>
          <w:rFonts w:ascii="Courier New" w:hAnsi="Courier New"/>
          <w:b/>
          <w:bCs/>
          <w:noProof/>
          <w:kern w:val="32"/>
        </w:rPr>
        <w:softHyphen/>
      </w:r>
      <w:r w:rsidRPr="00BF728B">
        <w:rPr>
          <w:rFonts w:ascii="Courier New" w:hAnsi="Courier New"/>
          <w:b/>
          <w:bCs/>
          <w:noProof/>
          <w:kern w:val="32"/>
        </w:rPr>
        <w:softHyphen/>
      </w:r>
      <w:r>
        <w:rPr>
          <w:rFonts w:ascii="Courier New" w:hAnsi="Courier New"/>
          <w:b/>
          <w:bCs/>
          <w:noProof/>
          <w:kern w:val="32"/>
          <w:lang w:val="en-US"/>
        </w:rPr>
        <w:t>Array</w:t>
      </w:r>
      <w:r w:rsidRPr="003A0637">
        <w:rPr>
          <w:rFonts w:ascii="Courier New" w:hAnsi="Courier New"/>
          <w:b/>
          <w:bCs/>
          <w:noProof/>
          <w:kern w:val="32"/>
        </w:rPr>
        <w:t>List</w:t>
      </w:r>
      <w:r w:rsidRPr="00BF728B">
        <w:t xml:space="preserve">) </w:t>
      </w:r>
      <w:r>
        <w:t xml:space="preserve">могат да </w:t>
      </w:r>
      <w:r w:rsidRPr="002A4EB8">
        <w:t>рабо</w:t>
      </w:r>
      <w:r>
        <w:softHyphen/>
      </w:r>
      <w:r w:rsidRPr="002A4EB8">
        <w:t xml:space="preserve">тят с всякакви обекти, защото ги </w:t>
      </w:r>
      <w:r>
        <w:t xml:space="preserve">разглеждат като инстанции на класа </w:t>
      </w:r>
      <w:r w:rsidRPr="002A4EB8">
        <w:rPr>
          <w:rStyle w:val="Code"/>
        </w:rPr>
        <w:t>Object</w:t>
      </w:r>
      <w:r w:rsidRPr="002A4EB8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812"/>
        <w:gridCol w:w="7158"/>
      </w:tblGrid>
      <w:tr w:rsidR="006F5548" w:rsidRPr="002A4EB8" w:rsidTr="00F75E7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Pr="002A4EB8" w:rsidRDefault="006F5548" w:rsidP="00F75E7F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0DC0EEC4" wp14:editId="3D948A54">
                  <wp:extent cx="323850" cy="323850"/>
                  <wp:effectExtent l="0" t="0" r="0" b="0"/>
                  <wp:docPr id="307" name="Picture 307" descr="idi_ex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idi_ex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Pr="00BF728B" w:rsidRDefault="006F5548" w:rsidP="00F75E7F">
            <w:pPr>
              <w:pStyle w:val="WarningMessage"/>
            </w:pPr>
            <w:r w:rsidRPr="003A0637">
              <w:t xml:space="preserve">Специално за колекциите </w:t>
            </w:r>
            <w:r w:rsidRPr="00BF728B">
              <w:t>и</w:t>
            </w:r>
            <w:r>
              <w:t xml:space="preserve"> работата с различни типове обекти има т.нар. </w:t>
            </w:r>
            <w:r w:rsidRPr="00B247B4">
              <w:rPr>
                <w:lang w:val="en-US"/>
              </w:rPr>
              <w:t>Generics</w:t>
            </w:r>
            <w:r>
              <w:t xml:space="preserve"> (обяснени подробно в главата "</w:t>
            </w:r>
            <w:r>
              <w:fldChar w:fldCharType="begin"/>
            </w:r>
            <w:r>
              <w:instrText xml:space="preserve"> HYPERLINK \l "_Глава_14._Дефиниране_1" </w:instrText>
            </w:r>
            <w:r>
              <w:fldChar w:fldCharType="separate"/>
            </w:r>
            <w:r w:rsidRPr="00350EED">
              <w:rPr>
                <w:rStyle w:val="Hyperlink"/>
              </w:rPr>
              <w:t>Дефиниране на класове</w:t>
            </w:r>
            <w:r>
              <w:rPr>
                <w:rStyle w:val="Hyperlink"/>
              </w:rPr>
              <w:fldChar w:fldCharType="end"/>
            </w:r>
            <w:r>
              <w:t>"). Тя позволява създаването на типизирани кла</w:t>
            </w:r>
            <w:r>
              <w:softHyphen/>
              <w:t xml:space="preserve">сове – например колекция, която работи само с обекти от тип </w:t>
            </w:r>
            <w:r w:rsidRPr="00B247B4">
              <w:rPr>
                <w:lang w:val="en-US"/>
              </w:rPr>
              <w:t>Lion</w:t>
            </w:r>
            <w:r>
              <w:t>.</w:t>
            </w:r>
          </w:p>
        </w:tc>
      </w:tr>
    </w:tbl>
    <w:p w:rsidR="006F5548" w:rsidRPr="002A4EB8" w:rsidRDefault="006F5548" w:rsidP="006F5548">
      <w:pPr>
        <w:pStyle w:val="Heading4"/>
      </w:pPr>
      <w:r w:rsidRPr="00BF728B">
        <w:t>.</w:t>
      </w:r>
      <w:r w:rsidRPr="003A0637">
        <w:rPr>
          <w:lang w:val="en-US"/>
        </w:rPr>
        <w:t>NET</w:t>
      </w:r>
      <w:r w:rsidRPr="003A0637">
        <w:t>, стандартните библиотеки и Object</w:t>
      </w:r>
    </w:p>
    <w:p w:rsidR="006F5548" w:rsidRPr="002A4EB8" w:rsidRDefault="006F5548" w:rsidP="006F5548">
      <w:r w:rsidRPr="002A4EB8">
        <w:t xml:space="preserve">В </w:t>
      </w:r>
      <w:r w:rsidRPr="00BF728B">
        <w:t>.</w:t>
      </w:r>
      <w:r>
        <w:rPr>
          <w:lang w:val="en-US"/>
        </w:rPr>
        <w:t>NET</w:t>
      </w:r>
      <w:r w:rsidRPr="002A4EB8">
        <w:t xml:space="preserve"> има много предварително написани класове </w:t>
      </w:r>
      <w:r>
        <w:t>(вече разгледахме</w:t>
      </w:r>
      <w:r w:rsidRPr="002A4EB8">
        <w:t xml:space="preserve"> доста от тях в главит</w:t>
      </w:r>
      <w:r>
        <w:t xml:space="preserve">е за </w:t>
      </w:r>
      <w:r w:rsidRPr="00B72631">
        <w:t>колекции</w:t>
      </w:r>
      <w:r>
        <w:t xml:space="preserve">, </w:t>
      </w:r>
      <w:r w:rsidRPr="00B72631">
        <w:t>текстови файлове</w:t>
      </w:r>
      <w:r>
        <w:t xml:space="preserve"> и</w:t>
      </w:r>
      <w:r w:rsidRPr="002A4EB8">
        <w:t xml:space="preserve"> </w:t>
      </w:r>
      <w:r w:rsidRPr="00B72631">
        <w:t>символни низове</w:t>
      </w:r>
      <w:r>
        <w:t>)</w:t>
      </w:r>
      <w:r w:rsidRPr="002A4EB8">
        <w:t xml:space="preserve">. Тези класове са част от </w:t>
      </w:r>
      <w:r w:rsidRPr="00BF728B">
        <w:t>.</w:t>
      </w:r>
      <w:r>
        <w:rPr>
          <w:lang w:val="en-US"/>
        </w:rPr>
        <w:t>NET</w:t>
      </w:r>
      <w:r w:rsidRPr="002A4EB8">
        <w:t xml:space="preserve"> платформата </w:t>
      </w:r>
      <w:r>
        <w:t xml:space="preserve">– </w:t>
      </w:r>
      <w:r w:rsidRPr="002A4EB8">
        <w:t xml:space="preserve">навсякъде, където има </w:t>
      </w:r>
      <w:r w:rsidRPr="00BF728B">
        <w:t>.</w:t>
      </w:r>
      <w:r>
        <w:rPr>
          <w:lang w:val="en-US"/>
        </w:rPr>
        <w:t>NET</w:t>
      </w:r>
      <w:r w:rsidRPr="002A4EB8">
        <w:t>,</w:t>
      </w:r>
      <w:r>
        <w:t xml:space="preserve"> ги има и тях</w:t>
      </w:r>
      <w:r w:rsidRPr="002A4EB8">
        <w:t xml:space="preserve">. </w:t>
      </w:r>
      <w:r>
        <w:t>Тези класове се н</w:t>
      </w:r>
      <w:r w:rsidRPr="002A4EB8">
        <w:t xml:space="preserve">аричат </w:t>
      </w:r>
      <w:r w:rsidRPr="003A0637">
        <w:rPr>
          <w:b/>
          <w:bCs/>
        </w:rPr>
        <w:t>обща система от типове</w:t>
      </w:r>
      <w:r w:rsidRPr="00B53F4F">
        <w:rPr>
          <w:b/>
          <w:bCs/>
        </w:rPr>
        <w:t xml:space="preserve"> – </w:t>
      </w:r>
      <w:r w:rsidRPr="00350EED">
        <w:rPr>
          <w:b/>
          <w:bCs/>
          <w:lang w:val="en-US"/>
        </w:rPr>
        <w:t>Common Type System</w:t>
      </w:r>
      <w:r>
        <w:rPr>
          <w:b/>
          <w:bCs/>
        </w:rPr>
        <w:t xml:space="preserve"> (CTS)</w:t>
      </w:r>
      <w:r w:rsidRPr="00BF728B">
        <w:t>.</w:t>
      </w:r>
    </w:p>
    <w:p w:rsidR="006F5548" w:rsidRPr="002A4EB8" w:rsidRDefault="006F5548" w:rsidP="006F5548">
      <w:r w:rsidRPr="00BF728B">
        <w:t>.</w:t>
      </w:r>
      <w:r>
        <w:rPr>
          <w:lang w:val="en-US"/>
        </w:rPr>
        <w:t>NET</w:t>
      </w:r>
      <w:r w:rsidRPr="002A4EB8">
        <w:t xml:space="preserve"> е </w:t>
      </w:r>
      <w:r>
        <w:t>една от първите</w:t>
      </w:r>
      <w:r w:rsidRPr="002A4EB8">
        <w:t xml:space="preserve"> платформ</w:t>
      </w:r>
      <w:r>
        <w:t>и</w:t>
      </w:r>
      <w:r w:rsidRPr="002A4EB8">
        <w:t>, която идва с такъв богат набор от предва</w:t>
      </w:r>
      <w:r>
        <w:softHyphen/>
      </w:r>
      <w:r w:rsidRPr="002A4EB8">
        <w:t xml:space="preserve">рително написани класове. Голяма част от тях работят с </w:t>
      </w:r>
      <w:r w:rsidRPr="002A4EB8">
        <w:rPr>
          <w:rStyle w:val="Code"/>
        </w:rPr>
        <w:t>Object</w:t>
      </w:r>
      <w:r w:rsidRPr="002A4EB8">
        <w:t>, за да могат да бъдат използвани на възможно най-много места.</w:t>
      </w:r>
    </w:p>
    <w:p w:rsidR="006F5548" w:rsidRPr="002A4EB8" w:rsidRDefault="006F5548" w:rsidP="006F5548">
      <w:r w:rsidRPr="002A4EB8">
        <w:t xml:space="preserve">В </w:t>
      </w:r>
      <w:r>
        <w:t>.NET</w:t>
      </w:r>
      <w:r w:rsidRPr="002A4EB8">
        <w:t xml:space="preserve"> има и доста библиотеки, които могат да се добавят допълнително</w:t>
      </w:r>
      <w:r>
        <w:t xml:space="preserve"> и съвсем </w:t>
      </w:r>
      <w:r w:rsidRPr="002A4EB8">
        <w:t>логично се наричат просто клас-библиотеки</w:t>
      </w:r>
      <w:r>
        <w:t xml:space="preserve"> или още външни библиотеки</w:t>
      </w:r>
      <w:r w:rsidRPr="002A4EB8">
        <w:t>.</w:t>
      </w:r>
    </w:p>
    <w:p w:rsidR="006F5548" w:rsidRDefault="006F5548" w:rsidP="006F5548">
      <w:pPr>
        <w:pStyle w:val="Heading4"/>
      </w:pPr>
      <w:r w:rsidRPr="00350EED">
        <w:rPr>
          <w:lang w:val="en-US"/>
        </w:rPr>
        <w:t>Object</w:t>
      </w:r>
      <w:r>
        <w:t xml:space="preserve">, </w:t>
      </w:r>
      <w:proofErr w:type="spellStart"/>
      <w:r w:rsidRPr="00350EED">
        <w:rPr>
          <w:lang w:val="en-US"/>
        </w:rPr>
        <w:t>upcasting</w:t>
      </w:r>
      <w:proofErr w:type="spellEnd"/>
      <w:r w:rsidRPr="00350EED">
        <w:rPr>
          <w:lang w:val="en-US"/>
        </w:rPr>
        <w:t xml:space="preserve">, </w:t>
      </w:r>
      <w:proofErr w:type="spellStart"/>
      <w:r w:rsidRPr="00350EED">
        <w:rPr>
          <w:lang w:val="en-US"/>
        </w:rPr>
        <w:t>downcasting</w:t>
      </w:r>
      <w:proofErr w:type="spellEnd"/>
      <w:r w:rsidRPr="002A4EB8">
        <w:t xml:space="preserve"> – пример</w:t>
      </w:r>
    </w:p>
    <w:p w:rsidR="006F5548" w:rsidRPr="000C1F26" w:rsidRDefault="006F5548" w:rsidP="006F5548">
      <w:pPr>
        <w:spacing w:after="120"/>
      </w:pPr>
      <w:r>
        <w:t xml:space="preserve">Нека разгледаме класа </w:t>
      </w:r>
      <w:r w:rsidRPr="001815A0">
        <w:rPr>
          <w:rStyle w:val="Code"/>
        </w:rPr>
        <w:t>Object</w:t>
      </w:r>
      <w:r>
        <w:t xml:space="preserve"> с един пример: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3A68C0" w:rsidRDefault="006F5548" w:rsidP="00F75E7F">
            <w:pPr>
              <w:spacing w:before="0"/>
              <w:jc w:val="center"/>
              <w:rPr>
                <w:rStyle w:val="Code"/>
              </w:rPr>
            </w:pPr>
            <w:r w:rsidRPr="000926BD">
              <w:rPr>
                <w:rStyle w:val="Code"/>
              </w:rPr>
              <w:t>ObjectExample.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ObjectExample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static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void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main()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AfricanLion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africanLion =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new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AfricanLion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, </w:t>
            </w:r>
            <w:r w:rsidRPr="004210CE">
              <w:rPr>
                <w:rFonts w:ascii="Courier New" w:hAnsi="Courier New" w:cs="Courier New"/>
                <w:noProof/>
                <w:color w:val="A52A2A"/>
                <w:szCs w:val="20"/>
                <w:lang w:val="en-US"/>
              </w:rPr>
              <w:t>80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Implicit casting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object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obj = africanLion;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color w:val="000000"/>
                <w:szCs w:val="20"/>
                <w:lang w:val="en-US" w:eastAsia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Pr="001E5313" w:rsidRDefault="006F5548" w:rsidP="006F5548">
      <w:pPr>
        <w:spacing w:after="120"/>
      </w:pPr>
      <w:r w:rsidRPr="002A4EB8">
        <w:t xml:space="preserve">В този пример преобразувахме един </w:t>
      </w:r>
      <w:r w:rsidRPr="002A4EB8">
        <w:rPr>
          <w:rStyle w:val="Code"/>
        </w:rPr>
        <w:t>AfricanLion</w:t>
      </w:r>
      <w:r w:rsidRPr="002A4EB8">
        <w:t xml:space="preserve"> в </w:t>
      </w:r>
      <w:r w:rsidRPr="002A4EB8">
        <w:rPr>
          <w:rStyle w:val="Code"/>
        </w:rPr>
        <w:t>Object</w:t>
      </w:r>
      <w:r w:rsidRPr="002A4EB8">
        <w:t>.</w:t>
      </w:r>
      <w:r>
        <w:t xml:space="preserve"> Тази операция се нарича </w:t>
      </w:r>
      <w:r w:rsidRPr="00B53F4F">
        <w:rPr>
          <w:b/>
          <w:bCs/>
        </w:rPr>
        <w:t>upcasting</w:t>
      </w:r>
      <w:r w:rsidRPr="00BF728B">
        <w:t xml:space="preserve"> </w:t>
      </w:r>
      <w:r>
        <w:t xml:space="preserve">и е позволена, защото </w:t>
      </w:r>
      <w:r w:rsidRPr="002A4EB8">
        <w:rPr>
          <w:rStyle w:val="Code"/>
        </w:rPr>
        <w:t>AfricanLion</w:t>
      </w:r>
      <w:r w:rsidRPr="002A4EB8">
        <w:t xml:space="preserve"> </w:t>
      </w:r>
      <w:r>
        <w:t>е непряк наслед</w:t>
      </w:r>
      <w:r>
        <w:softHyphen/>
        <w:t>ник на класа</w:t>
      </w:r>
      <w:r w:rsidRPr="002A4EB8">
        <w:t xml:space="preserve"> </w:t>
      </w:r>
      <w:r w:rsidRPr="002A4EB8">
        <w:rPr>
          <w:rStyle w:val="Code"/>
        </w:rPr>
        <w:t>Object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812"/>
        <w:gridCol w:w="7158"/>
      </w:tblGrid>
      <w:tr w:rsidR="006F5548" w:rsidRPr="002A4EB8" w:rsidTr="00F75E7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Pr="002A4EB8" w:rsidRDefault="006F5548" w:rsidP="00F75E7F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068B8A0B" wp14:editId="323B6D16">
                  <wp:extent cx="323850" cy="323850"/>
                  <wp:effectExtent l="0" t="0" r="0" b="0"/>
                  <wp:docPr id="308" name="Picture 308" descr="idi_ex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idi_ex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Pr="00941607" w:rsidRDefault="006F5548" w:rsidP="00F75E7F">
            <w:pPr>
              <w:pStyle w:val="WarningMessage"/>
            </w:pPr>
            <w:r>
              <w:t xml:space="preserve">Тук е моментът да споменем, че ключовите думи string и object са само компилаторни трикове и всъщност при компилация се заменят съответно със </w:t>
            </w:r>
            <w:r w:rsidRPr="004959F4">
              <w:rPr>
                <w:rStyle w:val="Code"/>
              </w:rPr>
              <w:t>System.String</w:t>
            </w:r>
            <w:r>
              <w:t xml:space="preserve"> и </w:t>
            </w:r>
            <w:r w:rsidRPr="004959F4">
              <w:rPr>
                <w:rStyle w:val="Code"/>
              </w:rPr>
              <w:t>System.Object</w:t>
            </w:r>
            <w:r w:rsidRPr="00941607">
              <w:t>.</w:t>
            </w:r>
          </w:p>
        </w:tc>
      </w:tr>
    </w:tbl>
    <w:p w:rsidR="006F5548" w:rsidRPr="000C1F26" w:rsidRDefault="006F5548" w:rsidP="006F5548">
      <w:pPr>
        <w:spacing w:after="120"/>
      </w:pPr>
      <w:r w:rsidRPr="003A68C0">
        <w:t>Нека</w:t>
      </w:r>
      <w:r>
        <w:t xml:space="preserve"> продължим примера: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3A68C0" w:rsidRDefault="006F5548" w:rsidP="00F75E7F">
            <w:pPr>
              <w:spacing w:before="0"/>
              <w:jc w:val="center"/>
              <w:rPr>
                <w:rStyle w:val="Code"/>
              </w:rPr>
            </w:pPr>
            <w:r w:rsidRPr="000926BD">
              <w:rPr>
                <w:rStyle w:val="Code"/>
              </w:rPr>
              <w:t>ObjectExample.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lastRenderedPageBreak/>
              <w:t>// ...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AfricanLion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africanLion =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new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AfricanLion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, </w:t>
            </w:r>
            <w:r w:rsidRPr="004210CE">
              <w:rPr>
                <w:rFonts w:ascii="Courier New" w:hAnsi="Courier New" w:cs="Courier New"/>
                <w:noProof/>
                <w:color w:val="A52A2A"/>
                <w:szCs w:val="20"/>
                <w:lang w:val="en-US"/>
              </w:rPr>
              <w:t>80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Implicit casting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object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obj = africanLion;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try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Explicit casting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AfricanLion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castedLion = (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AfricanLion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) obj; 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catch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(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InvalidCastException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ice)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Console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.WriteLine(</w:t>
            </w:r>
            <w:r w:rsidRPr="004210CE">
              <w:rPr>
                <w:rFonts w:ascii="Courier New" w:hAnsi="Courier New" w:cs="Courier New"/>
                <w:noProof/>
                <w:color w:val="A31515"/>
                <w:szCs w:val="20"/>
                <w:lang w:val="en-US"/>
              </w:rPr>
              <w:t>"obj cannot be downcasted to AfricanLion"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color w:val="000000"/>
                <w:szCs w:val="20"/>
                <w:lang w:val="en-US" w:eastAsia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Default="006F5548" w:rsidP="006F5548">
      <w:pPr>
        <w:spacing w:after="120"/>
      </w:pPr>
      <w:r w:rsidRPr="002A4EB8">
        <w:t xml:space="preserve">В този пример преобразувахме един </w:t>
      </w:r>
      <w:r w:rsidRPr="002A4EB8">
        <w:rPr>
          <w:rStyle w:val="Code"/>
        </w:rPr>
        <w:t>Object</w:t>
      </w:r>
      <w:r w:rsidRPr="003A68C0">
        <w:rPr>
          <w:rStyle w:val="Code"/>
        </w:rPr>
        <w:t xml:space="preserve"> </w:t>
      </w:r>
      <w:r w:rsidRPr="002A4EB8">
        <w:t xml:space="preserve">в </w:t>
      </w:r>
      <w:r w:rsidRPr="002A4EB8">
        <w:rPr>
          <w:rStyle w:val="Code"/>
        </w:rPr>
        <w:t>AfricanLion</w:t>
      </w:r>
      <w:r w:rsidRPr="002A4EB8">
        <w:t>.</w:t>
      </w:r>
      <w:r>
        <w:t xml:space="preserve"> Тази операция се</w:t>
      </w:r>
      <w:r w:rsidRPr="003A68C0">
        <w:t xml:space="preserve"> </w:t>
      </w:r>
      <w:r>
        <w:t xml:space="preserve">нарича </w:t>
      </w:r>
      <w:proofErr w:type="spellStart"/>
      <w:r w:rsidRPr="00350EED">
        <w:rPr>
          <w:b/>
          <w:bCs/>
          <w:lang w:val="en-US"/>
        </w:rPr>
        <w:t>downcasting</w:t>
      </w:r>
      <w:proofErr w:type="spellEnd"/>
      <w:r w:rsidRPr="00BF728B">
        <w:t xml:space="preserve"> </w:t>
      </w:r>
      <w:r>
        <w:t>и е позволена</w:t>
      </w:r>
      <w:r w:rsidRPr="00BF728B">
        <w:t xml:space="preserve"> </w:t>
      </w:r>
      <w:r w:rsidRPr="003A68C0">
        <w:t>само ако</w:t>
      </w:r>
      <w:r w:rsidRPr="00BF728B">
        <w:t xml:space="preserve"> </w:t>
      </w:r>
      <w:r w:rsidRPr="003A68C0">
        <w:t>изрично укажем към кой тип искаме да преминем</w:t>
      </w:r>
      <w:r>
        <w:t xml:space="preserve">, защото </w:t>
      </w:r>
      <w:r w:rsidRPr="002A4EB8">
        <w:rPr>
          <w:rStyle w:val="Code"/>
        </w:rPr>
        <w:t>Object</w:t>
      </w:r>
      <w:r w:rsidRPr="003A68C0">
        <w:rPr>
          <w:rStyle w:val="Code"/>
        </w:rPr>
        <w:t xml:space="preserve"> </w:t>
      </w:r>
      <w:r>
        <w:t xml:space="preserve">е родител на </w:t>
      </w:r>
      <w:r w:rsidRPr="002A4EB8">
        <w:rPr>
          <w:rStyle w:val="Code"/>
        </w:rPr>
        <w:t>AfricanLion</w:t>
      </w:r>
      <w:r>
        <w:t xml:space="preserve"> и не е ясно дали променливата </w:t>
      </w:r>
      <w:r w:rsidRPr="003A68C0">
        <w:rPr>
          <w:rStyle w:val="Code"/>
        </w:rPr>
        <w:t>obj</w:t>
      </w:r>
      <w:r>
        <w:t xml:space="preserve"> е от тип </w:t>
      </w:r>
      <w:r w:rsidRPr="002A4EB8">
        <w:rPr>
          <w:rStyle w:val="Code"/>
        </w:rPr>
        <w:t>AfricanLion</w:t>
      </w:r>
      <w:r>
        <w:t>.</w:t>
      </w:r>
      <w:r w:rsidRPr="00BF728B">
        <w:t xml:space="preserve"> </w:t>
      </w:r>
      <w:r>
        <w:t xml:space="preserve">Ако не е, се хвърля </w:t>
      </w:r>
      <w:r w:rsidRPr="00330AC2">
        <w:rPr>
          <w:rStyle w:val="Code"/>
        </w:rPr>
        <w:t>InvalidCastException</w:t>
      </w:r>
      <w:r>
        <w:t>.</w:t>
      </w:r>
    </w:p>
    <w:p w:rsidR="006F5548" w:rsidRPr="002A4EB8" w:rsidRDefault="006F5548" w:rsidP="006F5548">
      <w:pPr>
        <w:pStyle w:val="Heading4"/>
        <w:rPr>
          <w:noProof/>
        </w:rPr>
      </w:pPr>
      <w:r>
        <w:t xml:space="preserve">Методът </w:t>
      </w:r>
      <w:r w:rsidRPr="002A4EB8">
        <w:rPr>
          <w:noProof/>
        </w:rPr>
        <w:t>Object.</w:t>
      </w:r>
      <w:r>
        <w:rPr>
          <w:noProof/>
        </w:rPr>
        <w:t>Т</w:t>
      </w:r>
      <w:r w:rsidRPr="002A4EB8">
        <w:rPr>
          <w:noProof/>
        </w:rPr>
        <w:t>oString()</w:t>
      </w:r>
    </w:p>
    <w:p w:rsidR="006F5548" w:rsidRPr="00BF728B" w:rsidRDefault="006F5548" w:rsidP="006F5548">
      <w:r w:rsidRPr="002A4EB8">
        <w:t xml:space="preserve">Един от най-използваните методи, идващи от </w:t>
      </w:r>
      <w:r>
        <w:t xml:space="preserve">класа </w:t>
      </w:r>
      <w:r w:rsidRPr="002A4EB8">
        <w:rPr>
          <w:rStyle w:val="Code"/>
        </w:rPr>
        <w:t>Object,</w:t>
      </w:r>
      <w:r w:rsidRPr="002A4EB8">
        <w:t xml:space="preserve"> е </w:t>
      </w:r>
      <w:r w:rsidRPr="002A4EB8">
        <w:rPr>
          <w:rStyle w:val="Code"/>
        </w:rPr>
        <w:t>ToString()</w:t>
      </w:r>
      <w:r w:rsidRPr="002A4EB8">
        <w:t xml:space="preserve">. </w:t>
      </w:r>
      <w:r>
        <w:t>Той в</w:t>
      </w:r>
      <w:r w:rsidRPr="002A4EB8">
        <w:t xml:space="preserve">ръща текстово представяне на обекта. Всеки обект има </w:t>
      </w:r>
      <w:r>
        <w:t>такъв</w:t>
      </w:r>
      <w:r w:rsidRPr="002A4EB8">
        <w:t xml:space="preserve"> метод</w:t>
      </w:r>
      <w:r>
        <w:t xml:space="preserve"> и следователно </w:t>
      </w:r>
      <w:r w:rsidRPr="002A4EB8">
        <w:t>има текстово представяне.</w:t>
      </w:r>
      <w:r>
        <w:t xml:space="preserve"> Този метод се използва, когато отпечатваме обект чрез </w:t>
      </w:r>
      <w:r>
        <w:rPr>
          <w:rStyle w:val="Code"/>
        </w:rPr>
        <w:t>Console.WriteLine</w:t>
      </w:r>
      <w:r w:rsidRPr="004C2428">
        <w:rPr>
          <w:rStyle w:val="Code"/>
        </w:rPr>
        <w:t>(</w:t>
      </w:r>
      <w:r w:rsidRPr="00BF728B">
        <w:rPr>
          <w:rStyle w:val="Code"/>
        </w:rPr>
        <w:t>…</w:t>
      </w:r>
      <w:r w:rsidRPr="004C2428">
        <w:rPr>
          <w:rStyle w:val="Code"/>
        </w:rPr>
        <w:t>)</w:t>
      </w:r>
      <w:r w:rsidRPr="00BF728B">
        <w:t>.</w:t>
      </w:r>
    </w:p>
    <w:p w:rsidR="006F5548" w:rsidRDefault="006F5548" w:rsidP="006F5548">
      <w:pPr>
        <w:pStyle w:val="Heading4"/>
      </w:pPr>
      <w:r w:rsidRPr="002A4EB8">
        <w:rPr>
          <w:noProof/>
        </w:rPr>
        <w:t>Object.ToString()</w:t>
      </w:r>
      <w:r w:rsidRPr="002A4EB8">
        <w:t xml:space="preserve"> – пример</w:t>
      </w:r>
    </w:p>
    <w:p w:rsidR="006F5548" w:rsidRPr="000C1F26" w:rsidRDefault="006F5548" w:rsidP="006F5548">
      <w:pPr>
        <w:spacing w:after="120"/>
      </w:pPr>
      <w:r>
        <w:t>Ето един пример, в който извикваме метода</w:t>
      </w:r>
      <w:r w:rsidRPr="000C1F26">
        <w:rPr>
          <w:rStyle w:val="Code"/>
        </w:rPr>
        <w:t xml:space="preserve"> ToString()</w:t>
      </w:r>
      <w: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8E7673" w:rsidRDefault="006F5548" w:rsidP="00F75E7F">
            <w:pPr>
              <w:spacing w:before="0"/>
              <w:jc w:val="center"/>
              <w:rPr>
                <w:rStyle w:val="Code"/>
              </w:rPr>
            </w:pPr>
            <w:r>
              <w:rPr>
                <w:rStyle w:val="Code"/>
              </w:rPr>
              <w:t>ToStringExample</w:t>
            </w:r>
            <w:r w:rsidRPr="000926BD">
              <w:rPr>
                <w:rStyle w:val="Code"/>
              </w:rPr>
              <w:t>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845488">
              <w:rPr>
                <w:rFonts w:ascii="Courier New" w:hAnsi="Courier New" w:cs="Courier New"/>
                <w:b/>
                <w:bCs/>
                <w:noProof/>
                <w:color w:val="2B91AF"/>
                <w:szCs w:val="20"/>
                <w:lang w:val="en-US"/>
              </w:rPr>
              <w:t>ToStringExample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static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void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smartTag w:uri="urn:schemas-microsoft-com:office:smarttags" w:element="place">
              <w:r w:rsidRPr="004210CE">
                <w:rPr>
                  <w:rFonts w:ascii="Courier New" w:hAnsi="Courier New" w:cs="Courier New"/>
                  <w:noProof/>
                  <w:szCs w:val="20"/>
                  <w:lang w:val="en-US"/>
                </w:rPr>
                <w:t>Main</w:t>
              </w:r>
            </w:smartTag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()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Console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.WriteLine(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new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object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());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Console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.WriteLine(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new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Felidae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));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Console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.WriteLine(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new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, </w:t>
            </w:r>
            <w:r w:rsidRPr="004210CE">
              <w:rPr>
                <w:rFonts w:ascii="Courier New" w:hAnsi="Courier New" w:cs="Courier New"/>
                <w:noProof/>
                <w:color w:val="A52A2A"/>
                <w:szCs w:val="20"/>
                <w:lang w:val="en-US"/>
              </w:rPr>
              <w:t>80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));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color w:val="000000"/>
                <w:szCs w:val="20"/>
                <w:lang w:val="en-US" w:eastAsia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Default="006F5548" w:rsidP="006F5548">
      <w:pPr>
        <w:spacing w:after="120"/>
      </w:pPr>
      <w:r>
        <w:t>Резултатът 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06CA6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Style w:val="Code"/>
                <w:lang w:eastAsia="en-US"/>
              </w:rPr>
            </w:pPr>
            <w:r w:rsidRPr="00406CA6">
              <w:rPr>
                <w:rStyle w:val="Code"/>
                <w:lang w:eastAsia="en-US"/>
              </w:rPr>
              <w:t>System.Object</w:t>
            </w:r>
          </w:p>
          <w:p w:rsidR="006F5548" w:rsidRPr="00406CA6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Style w:val="Code"/>
                <w:lang w:eastAsia="en-US"/>
              </w:rPr>
            </w:pPr>
            <w:r w:rsidRPr="00406CA6">
              <w:rPr>
                <w:rStyle w:val="Code"/>
                <w:lang w:eastAsia="en-US"/>
              </w:rPr>
              <w:t>Chapter_20_OOP.Felidae</w:t>
            </w:r>
          </w:p>
          <w:p w:rsidR="006F5548" w:rsidRPr="00406CA6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Style w:val="Code"/>
                <w:lang w:eastAsia="en-US"/>
              </w:rPr>
            </w:pPr>
            <w:r w:rsidRPr="00406CA6">
              <w:rPr>
                <w:rStyle w:val="Code"/>
                <w:lang w:eastAsia="en-US"/>
              </w:rPr>
              <w:t>Chapter_20_OOP.Lion</w:t>
            </w:r>
          </w:p>
          <w:p w:rsidR="006F5548" w:rsidRPr="00406CA6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Style w:val="Code"/>
              </w:rPr>
            </w:pPr>
            <w:r w:rsidRPr="00406CA6">
              <w:rPr>
                <w:rStyle w:val="Code"/>
                <w:lang w:eastAsia="en-US"/>
              </w:rPr>
              <w:t>Press any key to continue . . .</w:t>
            </w:r>
          </w:p>
        </w:tc>
      </w:tr>
    </w:tbl>
    <w:p w:rsidR="006F5548" w:rsidRPr="00F80395" w:rsidRDefault="006F5548" w:rsidP="006F5548">
      <w:pPr>
        <w:spacing w:after="120"/>
      </w:pPr>
      <w:r w:rsidRPr="002A4EB8">
        <w:t xml:space="preserve">Тъй като </w:t>
      </w:r>
      <w:r w:rsidRPr="002A4EB8">
        <w:rPr>
          <w:rStyle w:val="Code"/>
        </w:rPr>
        <w:t>Lion</w:t>
      </w:r>
      <w:r w:rsidRPr="002A4EB8">
        <w:t xml:space="preserve"> не пренаписва</w:t>
      </w:r>
      <w:r w:rsidRPr="00BF728B">
        <w:t xml:space="preserve"> (</w:t>
      </w:r>
      <w:r>
        <w:rPr>
          <w:lang w:val="en-US"/>
        </w:rPr>
        <w:t>override</w:t>
      </w:r>
      <w:r>
        <w:t>)</w:t>
      </w:r>
      <w:r w:rsidRPr="002A4EB8">
        <w:t xml:space="preserve"> метода </w:t>
      </w:r>
      <w:r w:rsidRPr="002A4EB8">
        <w:rPr>
          <w:rStyle w:val="Code"/>
        </w:rPr>
        <w:t>ToString()</w:t>
      </w:r>
      <w:r w:rsidRPr="002A4EB8">
        <w:t xml:space="preserve">, в конкретния случай се извиква имплементацията от базовия клас. </w:t>
      </w:r>
      <w:r w:rsidRPr="00B247B4">
        <w:rPr>
          <w:rStyle w:val="Code"/>
        </w:rPr>
        <w:t>Felidae</w:t>
      </w:r>
      <w:r w:rsidRPr="00B247B4">
        <w:rPr>
          <w:noProof/>
        </w:rPr>
        <w:t xml:space="preserve"> също не пренаписва този метод, следователно се извиква импле</w:t>
      </w:r>
      <w:r w:rsidRPr="00B247B4">
        <w:rPr>
          <w:noProof/>
        </w:rPr>
        <w:softHyphen/>
        <w:t xml:space="preserve">ментацията, наследена от класа </w:t>
      </w:r>
      <w:r w:rsidRPr="00B247B4">
        <w:rPr>
          <w:rStyle w:val="Code"/>
        </w:rPr>
        <w:t>System.Object</w:t>
      </w:r>
      <w:r w:rsidRPr="00B247B4">
        <w:rPr>
          <w:noProof/>
        </w:rPr>
        <w:t>.</w:t>
      </w:r>
      <w:r w:rsidRPr="002A4EB8">
        <w:t xml:space="preserve"> В резултата</w:t>
      </w:r>
      <w:r>
        <w:t>, който виждаме по-горе,</w:t>
      </w:r>
      <w:r w:rsidRPr="002A4EB8">
        <w:t xml:space="preserve"> се съдържа </w:t>
      </w:r>
      <w:r>
        <w:t>именното пространство (</w:t>
      </w:r>
      <w:r w:rsidRPr="00B247B4">
        <w:rPr>
          <w:lang w:val="en-US"/>
        </w:rPr>
        <w:t>namespace</w:t>
      </w:r>
      <w:r w:rsidRPr="00BF728B">
        <w:t>)</w:t>
      </w:r>
      <w:r w:rsidRPr="002A4EB8">
        <w:t xml:space="preserve"> на обекта</w:t>
      </w:r>
      <w:r>
        <w:t xml:space="preserve"> и</w:t>
      </w:r>
      <w:r w:rsidRPr="002A4EB8">
        <w:t xml:space="preserve"> името на класа</w:t>
      </w:r>
      <w:r>
        <w:t>.</w:t>
      </w:r>
    </w:p>
    <w:p w:rsidR="006F5548" w:rsidRPr="00941607" w:rsidRDefault="006F5548" w:rsidP="006F5548">
      <w:pPr>
        <w:pStyle w:val="Heading4"/>
      </w:pPr>
      <w:r>
        <w:lastRenderedPageBreak/>
        <w:t xml:space="preserve">Пренаписване на </w:t>
      </w:r>
      <w:r>
        <w:rPr>
          <w:noProof/>
        </w:rPr>
        <w:t>Т</w:t>
      </w:r>
      <w:r w:rsidRPr="002A4EB8">
        <w:rPr>
          <w:noProof/>
        </w:rPr>
        <w:t>oString</w:t>
      </w:r>
      <w:r w:rsidRPr="002A4EB8">
        <w:t>() – пример</w:t>
      </w:r>
    </w:p>
    <w:p w:rsidR="006F5548" w:rsidRPr="00941607" w:rsidRDefault="006F5548" w:rsidP="006F5548">
      <w:pPr>
        <w:spacing w:after="120"/>
        <w:rPr>
          <w:noProof/>
        </w:rPr>
      </w:pPr>
      <w:r>
        <w:rPr>
          <w:noProof/>
        </w:rPr>
        <w:t xml:space="preserve">Нека сега ви покажем колко полезно може да е пренаписването на метода </w:t>
      </w:r>
      <w:r w:rsidRPr="00406FDB">
        <w:rPr>
          <w:rStyle w:val="Code"/>
        </w:rPr>
        <w:t>ToString()</w:t>
      </w:r>
      <w:r>
        <w:rPr>
          <w:noProof/>
        </w:rPr>
        <w:t xml:space="preserve">, наследено </w:t>
      </w:r>
      <w:r w:rsidRPr="00F809A7">
        <w:rPr>
          <w:noProof/>
        </w:rPr>
        <w:t xml:space="preserve">от </w:t>
      </w:r>
      <w:r w:rsidRPr="00F809A7">
        <w:rPr>
          <w:rStyle w:val="Code"/>
        </w:rPr>
        <w:t>System.Object</w:t>
      </w:r>
      <w:r w:rsidRPr="00F809A7">
        <w:rPr>
          <w:noProof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C17750" w:rsidRDefault="006F5548" w:rsidP="00F75E7F">
            <w:pPr>
              <w:spacing w:before="0"/>
              <w:jc w:val="center"/>
              <w:rPr>
                <w:rStyle w:val="Code"/>
              </w:rPr>
            </w:pPr>
            <w:r w:rsidRPr="000926BD">
              <w:rPr>
                <w:rStyle w:val="Code"/>
              </w:rPr>
              <w:t>AfricanLion.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AfricanLion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: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Lion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...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override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string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ToString()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return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string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.Format(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A31515"/>
                <w:szCs w:val="20"/>
                <w:lang w:val="en-US"/>
              </w:rPr>
              <w:t>"(AfricanLion, male: {0}, weight: {1})"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,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.Male,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.Weight);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...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 w:eastAsia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Pr="002A4EB8" w:rsidRDefault="006F5548" w:rsidP="006F5548">
      <w:pPr>
        <w:spacing w:after="120"/>
      </w:pPr>
      <w:r>
        <w:t>В горния код и</w:t>
      </w:r>
      <w:r w:rsidRPr="002A4EB8">
        <w:t xml:space="preserve">зползваме </w:t>
      </w:r>
      <w:r w:rsidRPr="002A4EB8">
        <w:rPr>
          <w:rStyle w:val="Code"/>
        </w:rPr>
        <w:t>String.</w:t>
      </w:r>
      <w:r>
        <w:rPr>
          <w:rStyle w:val="Code"/>
        </w:rPr>
        <w:t>F</w:t>
      </w:r>
      <w:r w:rsidRPr="002A4EB8">
        <w:rPr>
          <w:rStyle w:val="Code"/>
        </w:rPr>
        <w:t>ormat(</w:t>
      </w:r>
      <w:r w:rsidRPr="00BF728B">
        <w:rPr>
          <w:rStyle w:val="Code"/>
        </w:rPr>
        <w:t>…</w:t>
      </w:r>
      <w:r w:rsidRPr="002A4EB8">
        <w:rPr>
          <w:rStyle w:val="Code"/>
        </w:rPr>
        <w:t>)</w:t>
      </w:r>
      <w:r w:rsidRPr="002A4EB8">
        <w:rPr>
          <w:noProof/>
        </w:rPr>
        <w:t xml:space="preserve"> </w:t>
      </w:r>
      <w:r w:rsidRPr="002A4EB8">
        <w:t>метода, за да форматираме резултата</w:t>
      </w:r>
      <w:r>
        <w:t xml:space="preserve"> по подходящ начин. Ето как можем след това да извикваме</w:t>
      </w:r>
      <w:r w:rsidRPr="00BF728B">
        <w:t xml:space="preserve"> </w:t>
      </w:r>
      <w:r>
        <w:t xml:space="preserve">пренаписания метод </w:t>
      </w:r>
      <w:r>
        <w:rPr>
          <w:rStyle w:val="Code"/>
        </w:rPr>
        <w:t>T</w:t>
      </w:r>
      <w:r w:rsidRPr="00406FDB">
        <w:rPr>
          <w:rStyle w:val="Code"/>
        </w:rPr>
        <w:t>oString()</w:t>
      </w:r>
      <w: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B53F4F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652015" w:rsidRDefault="006F5548" w:rsidP="00F75E7F">
            <w:pPr>
              <w:spacing w:before="0"/>
              <w:jc w:val="center"/>
              <w:rPr>
                <w:rStyle w:val="Code"/>
              </w:rPr>
            </w:pPr>
            <w:r>
              <w:rPr>
                <w:rStyle w:val="Code"/>
              </w:rPr>
              <w:t>OverrideExample</w:t>
            </w:r>
            <w:r w:rsidRPr="000926BD">
              <w:rPr>
                <w:rStyle w:val="Code"/>
              </w:rPr>
              <w:t>.</w:t>
            </w:r>
            <w:r>
              <w:rPr>
                <w:rStyle w:val="Code"/>
              </w:rPr>
              <w:t>cs</w:t>
            </w:r>
          </w:p>
        </w:tc>
      </w:tr>
      <w:tr w:rsidR="006F5548" w:rsidRPr="00406FDB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1B55AA">
              <w:rPr>
                <w:rFonts w:ascii="Courier New" w:hAnsi="Courier New" w:cs="Courier New"/>
                <w:b/>
                <w:bCs/>
                <w:noProof/>
                <w:color w:val="2B91AF"/>
                <w:szCs w:val="20"/>
                <w:lang w:val="en-US"/>
              </w:rPr>
              <w:t>OverrideExample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static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void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smartTag w:uri="urn:schemas-microsoft-com:office:smarttags" w:element="place">
              <w:r w:rsidRPr="004210CE">
                <w:rPr>
                  <w:rFonts w:ascii="Courier New" w:hAnsi="Courier New" w:cs="Courier New"/>
                  <w:noProof/>
                  <w:szCs w:val="20"/>
                  <w:lang w:val="en-US"/>
                </w:rPr>
                <w:t>Main</w:t>
              </w:r>
            </w:smartTag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()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Console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.WriteLine(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new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object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());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Console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.WriteLine(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new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Felidae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));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Console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.WriteLine(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new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, </w:t>
            </w:r>
            <w:r w:rsidRPr="004210CE">
              <w:rPr>
                <w:rFonts w:ascii="Courier New" w:hAnsi="Courier New" w:cs="Courier New"/>
                <w:noProof/>
                <w:color w:val="A52A2A"/>
                <w:szCs w:val="20"/>
                <w:lang w:val="en-US"/>
              </w:rPr>
              <w:t>80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));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Console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.WriteLine(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new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AfricanLion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, </w:t>
            </w:r>
            <w:r w:rsidRPr="004210CE">
              <w:rPr>
                <w:rFonts w:ascii="Courier New" w:hAnsi="Courier New" w:cs="Courier New"/>
                <w:noProof/>
                <w:color w:val="A52A2A"/>
                <w:szCs w:val="20"/>
                <w:lang w:val="en-US"/>
              </w:rPr>
              <w:t>80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));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 w:eastAsia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Default="006F5548" w:rsidP="006F5548">
      <w:pPr>
        <w:spacing w:after="120"/>
      </w:pPr>
      <w:r>
        <w:t>Резултатът 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406FDB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652015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Style w:val="Code"/>
              </w:rPr>
            </w:pPr>
            <w:r w:rsidRPr="00652015">
              <w:rPr>
                <w:rStyle w:val="Code"/>
              </w:rPr>
              <w:t>System.Object</w:t>
            </w:r>
          </w:p>
          <w:p w:rsidR="006F5548" w:rsidRPr="00652015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Style w:val="Code"/>
              </w:rPr>
            </w:pPr>
            <w:r w:rsidRPr="00652015">
              <w:rPr>
                <w:rStyle w:val="Code"/>
              </w:rPr>
              <w:t>Chapter_20_OOP.Felidae</w:t>
            </w:r>
          </w:p>
          <w:p w:rsidR="006F5548" w:rsidRPr="00652015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Style w:val="Code"/>
              </w:rPr>
            </w:pPr>
            <w:r w:rsidRPr="00652015">
              <w:rPr>
                <w:rStyle w:val="Code"/>
              </w:rPr>
              <w:t>Chapter_20_OOP.Lion</w:t>
            </w:r>
          </w:p>
          <w:p w:rsidR="006F5548" w:rsidRPr="00652015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Style w:val="Code"/>
              </w:rPr>
            </w:pPr>
            <w:r w:rsidRPr="00652015">
              <w:rPr>
                <w:rStyle w:val="Code"/>
              </w:rPr>
              <w:t>(AfricanLion, male: True, weight: 80)</w:t>
            </w:r>
          </w:p>
          <w:p w:rsidR="006F5548" w:rsidRPr="00652015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Style w:val="Code"/>
              </w:rPr>
            </w:pPr>
            <w:r w:rsidRPr="00652015">
              <w:rPr>
                <w:rStyle w:val="Code"/>
              </w:rPr>
              <w:t>Press any key to continue . . .</w:t>
            </w:r>
          </w:p>
        </w:tc>
      </w:tr>
    </w:tbl>
    <w:p w:rsidR="006F5548" w:rsidRPr="00941607" w:rsidRDefault="006F5548" w:rsidP="006F5548">
      <w:pPr>
        <w:spacing w:after="120"/>
      </w:pPr>
      <w:r>
        <w:t xml:space="preserve">Забележете, че извикването на </w:t>
      </w:r>
      <w:r w:rsidRPr="00406FDB">
        <w:rPr>
          <w:rStyle w:val="Code"/>
        </w:rPr>
        <w:t>ToString()</w:t>
      </w:r>
      <w:r>
        <w:t xml:space="preserve"> става скрито. Когато на метода  </w:t>
      </w:r>
      <w:r>
        <w:rPr>
          <w:rStyle w:val="Code"/>
        </w:rPr>
        <w:t>WriteLine</w:t>
      </w:r>
      <w:r w:rsidRPr="00406FDB">
        <w:rPr>
          <w:rStyle w:val="Code"/>
        </w:rPr>
        <w:t>()</w:t>
      </w:r>
      <w:r>
        <w:t xml:space="preserve"> подадем някакъв обект, този обект първо се преобразува до символен низ чрез метода му</w:t>
      </w:r>
      <w:r w:rsidRPr="00406FDB">
        <w:rPr>
          <w:rStyle w:val="Code"/>
        </w:rPr>
        <w:t xml:space="preserve"> ToString()</w:t>
      </w:r>
      <w:r>
        <w:rPr>
          <w:rStyle w:val="Code"/>
        </w:rPr>
        <w:t xml:space="preserve"> </w:t>
      </w:r>
      <w:r>
        <w:t>и след това се отпечатва в изходния поток.</w:t>
      </w:r>
      <w:r w:rsidRPr="00BF728B">
        <w:t xml:space="preserve"> </w:t>
      </w:r>
      <w:r>
        <w:t>Така при печатане на конзолата няма нужда изрично да преобразу</w:t>
      </w:r>
      <w:r>
        <w:softHyphen/>
        <w:t>ваме обектите до символен низ.</w:t>
      </w:r>
    </w:p>
    <w:p w:rsidR="006F5548" w:rsidRPr="002A4EB8" w:rsidRDefault="006F5548" w:rsidP="006F5548">
      <w:pPr>
        <w:pStyle w:val="Heading3"/>
      </w:pPr>
      <w:bookmarkStart w:id="9" w:name="_Toc299461438"/>
      <w:r w:rsidRPr="002A4EB8">
        <w:t>Транзитивност при наследяването</w:t>
      </w:r>
      <w:bookmarkEnd w:id="9"/>
    </w:p>
    <w:p w:rsidR="006F5548" w:rsidRPr="002A4EB8" w:rsidRDefault="006F5548" w:rsidP="006F5548">
      <w:r w:rsidRPr="002A4EB8">
        <w:t>В математиката транзитивност означава прехвърляне</w:t>
      </w:r>
      <w:r>
        <w:t xml:space="preserve"> на взаимоотноше</w:t>
      </w:r>
      <w:r>
        <w:softHyphen/>
        <w:t>ния</w:t>
      </w:r>
      <w:r w:rsidRPr="002A4EB8">
        <w:t xml:space="preserve">. Нека вземем </w:t>
      </w:r>
      <w:r>
        <w:t>операцията "</w:t>
      </w:r>
      <w:r w:rsidRPr="002A4EB8">
        <w:t>по-голямо</w:t>
      </w:r>
      <w:r>
        <w:t>"</w:t>
      </w:r>
      <w:r w:rsidRPr="002A4EB8">
        <w:t xml:space="preserve">. Ако А&gt;В и В&gt;С, то можем да заключим, че А&gt;С. Това означава, че релацията </w:t>
      </w:r>
      <w:r>
        <w:t>"</w:t>
      </w:r>
      <w:r w:rsidRPr="002A4EB8">
        <w:t>по-голямо</w:t>
      </w:r>
      <w:r>
        <w:t>"</w:t>
      </w:r>
      <w:r w:rsidRPr="002A4EB8">
        <w:t xml:space="preserve"> (&gt;) е транзи</w:t>
      </w:r>
      <w:r>
        <w:softHyphen/>
      </w:r>
      <w:r w:rsidRPr="002A4EB8">
        <w:t>тивна, защото може еднозначно да бъде определено дали А е по-голямо от С или обратното.</w:t>
      </w:r>
    </w:p>
    <w:p w:rsidR="006F5548" w:rsidRPr="002A4EB8" w:rsidRDefault="006F5548" w:rsidP="006F5548">
      <w:pPr>
        <w:spacing w:after="120"/>
      </w:pPr>
      <w:r w:rsidRPr="002A4EB8">
        <w:lastRenderedPageBreak/>
        <w:t xml:space="preserve">Ако клас </w:t>
      </w:r>
      <w:r w:rsidRPr="002A4EB8">
        <w:rPr>
          <w:rStyle w:val="Code"/>
        </w:rPr>
        <w:t>Lion</w:t>
      </w:r>
      <w:r w:rsidRPr="002A4EB8">
        <w:rPr>
          <w:rFonts w:ascii="Courier New" w:hAnsi="Courier New" w:cs="Courier New"/>
          <w:color w:val="000000"/>
          <w:szCs w:val="20"/>
          <w:lang w:eastAsia="en-US"/>
        </w:rPr>
        <w:t xml:space="preserve"> </w:t>
      </w:r>
      <w:r w:rsidRPr="002A4EB8">
        <w:t xml:space="preserve">наследява клас </w:t>
      </w:r>
      <w:r w:rsidRPr="002A4EB8">
        <w:rPr>
          <w:rStyle w:val="Code"/>
        </w:rPr>
        <w:t>Felidae</w:t>
      </w:r>
      <w:r w:rsidRPr="002A4EB8">
        <w:t xml:space="preserve">, а клас </w:t>
      </w:r>
      <w:r w:rsidRPr="002A4EB8">
        <w:rPr>
          <w:rStyle w:val="Code"/>
        </w:rPr>
        <w:t>AfricanLion</w:t>
      </w:r>
      <w:r w:rsidRPr="002A4EB8">
        <w:t xml:space="preserve"> наследява клас </w:t>
      </w:r>
      <w:r w:rsidRPr="002A4EB8">
        <w:rPr>
          <w:rStyle w:val="Code"/>
        </w:rPr>
        <w:t>Lion</w:t>
      </w:r>
      <w:r w:rsidRPr="002A4EB8">
        <w:t>, то</w:t>
      </w:r>
      <w:r>
        <w:t>ва</w:t>
      </w:r>
      <w:r w:rsidRPr="002A4EB8">
        <w:t xml:space="preserve"> </w:t>
      </w:r>
      <w:r>
        <w:t xml:space="preserve">индиректно </w:t>
      </w:r>
      <w:r w:rsidRPr="002A4EB8">
        <w:t xml:space="preserve">означава, че </w:t>
      </w:r>
      <w:r w:rsidRPr="002A4EB8">
        <w:rPr>
          <w:rStyle w:val="Code"/>
        </w:rPr>
        <w:t>AfricanLion</w:t>
      </w:r>
      <w:r w:rsidRPr="002A4EB8">
        <w:t xml:space="preserve"> наследява </w:t>
      </w:r>
      <w:r w:rsidRPr="002A4EB8">
        <w:rPr>
          <w:rStyle w:val="Code"/>
        </w:rPr>
        <w:t>Felidae</w:t>
      </w:r>
      <w:r w:rsidRPr="002A4EB8">
        <w:t xml:space="preserve">. </w:t>
      </w:r>
      <w:r>
        <w:t>Следователно</w:t>
      </w:r>
      <w:r w:rsidRPr="002A4EB8">
        <w:t xml:space="preserve"> </w:t>
      </w:r>
      <w:r w:rsidRPr="002A4EB8">
        <w:rPr>
          <w:rStyle w:val="Code"/>
        </w:rPr>
        <w:t>AfricanLion</w:t>
      </w:r>
      <w:r w:rsidRPr="002A4EB8">
        <w:t xml:space="preserve"> също има свойство </w:t>
      </w:r>
      <w:r w:rsidRPr="002A4EB8">
        <w:rPr>
          <w:rStyle w:val="Code"/>
        </w:rPr>
        <w:t>Male</w:t>
      </w:r>
      <w:r w:rsidRPr="002A4EB8">
        <w:t xml:space="preserve">, което е дефинирано във </w:t>
      </w:r>
      <w:r w:rsidRPr="002A4EB8">
        <w:rPr>
          <w:rStyle w:val="Code"/>
        </w:rPr>
        <w:t>Felidae</w:t>
      </w:r>
      <w:r w:rsidRPr="00286831">
        <w:t>. Това полезно свойство позволява определена функционал</w:t>
      </w:r>
      <w:r w:rsidRPr="00286831">
        <w:softHyphen/>
        <w:t>ност да бъде описана в най-подходящия за нея клас.</w:t>
      </w:r>
    </w:p>
    <w:p w:rsidR="006F5548" w:rsidRDefault="006F5548" w:rsidP="006F5548">
      <w:pPr>
        <w:pStyle w:val="Heading4"/>
      </w:pPr>
      <w:r w:rsidRPr="002A4EB8">
        <w:t xml:space="preserve">Транзитивност </w:t>
      </w:r>
      <w:r>
        <w:t>–</w:t>
      </w:r>
      <w:r w:rsidRPr="002A4EB8">
        <w:t xml:space="preserve"> пример</w:t>
      </w:r>
    </w:p>
    <w:p w:rsidR="006F5548" w:rsidRPr="007A4FF9" w:rsidRDefault="006F5548" w:rsidP="006F5548">
      <w:pPr>
        <w:spacing w:after="120"/>
      </w:pPr>
      <w:r>
        <w:t>Ето един пример, който демонстрира транзитивността при наследяване: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800342" w:rsidRDefault="006F5548" w:rsidP="00F75E7F">
            <w:pPr>
              <w:spacing w:before="0"/>
              <w:jc w:val="center"/>
              <w:rPr>
                <w:rStyle w:val="Code"/>
              </w:rPr>
            </w:pPr>
            <w:r>
              <w:rPr>
                <w:rStyle w:val="Code"/>
              </w:rPr>
              <w:t>TransitivityExample</w:t>
            </w:r>
            <w:r w:rsidRPr="00E61A82">
              <w:rPr>
                <w:rStyle w:val="Code"/>
              </w:rPr>
              <w:t>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1B55AA">
              <w:rPr>
                <w:rFonts w:ascii="Courier New" w:hAnsi="Courier New" w:cs="Courier New"/>
                <w:b/>
                <w:bCs/>
                <w:noProof/>
                <w:color w:val="2B91AF"/>
                <w:szCs w:val="20"/>
                <w:lang w:val="en-US"/>
              </w:rPr>
              <w:t>TransitivityExample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static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void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smartTag w:uri="urn:schemas-microsoft-com:office:smarttags" w:element="place">
              <w:r w:rsidRPr="004210CE">
                <w:rPr>
                  <w:rFonts w:ascii="Courier New" w:hAnsi="Courier New" w:cs="Courier New"/>
                  <w:noProof/>
                  <w:szCs w:val="20"/>
                  <w:lang w:val="en-US"/>
                </w:rPr>
                <w:t>Main</w:t>
              </w:r>
            </w:smartTag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()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AfricanLion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africanLion =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new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AfricanLion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(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, </w:t>
            </w:r>
            <w:r w:rsidRPr="004210CE">
              <w:rPr>
                <w:rFonts w:ascii="Courier New" w:hAnsi="Courier New" w:cs="Courier New"/>
                <w:noProof/>
                <w:color w:val="A52A2A"/>
                <w:szCs w:val="20"/>
                <w:lang w:val="en-US"/>
              </w:rPr>
              <w:t>15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);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// </w:t>
            </w:r>
            <w:r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Property</w:t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 defined in Felidae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bool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male = africanLion.Male;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africanLion.Male</w:t>
            </w:r>
            <w:r>
              <w:rPr>
                <w:rFonts w:ascii="Courier New" w:hAnsi="Courier New" w:cs="Courier New"/>
                <w:noProof/>
                <w:szCs w:val="20"/>
              </w:rPr>
              <w:t xml:space="preserve"> =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true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 w:eastAsia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Pr="002A4EB8" w:rsidRDefault="006F5548" w:rsidP="006F5548">
      <w:r w:rsidRPr="002A4EB8">
        <w:t xml:space="preserve">Заради транзитивността на наследяването можем да сме сигурни, че всички класове имат </w:t>
      </w:r>
      <w:r w:rsidRPr="002A4EB8">
        <w:rPr>
          <w:rStyle w:val="Code"/>
        </w:rPr>
        <w:t>ToString()</w:t>
      </w:r>
      <w:r w:rsidRPr="002A4EB8">
        <w:t xml:space="preserve"> и другите методи на </w:t>
      </w:r>
      <w:r w:rsidRPr="002A4EB8">
        <w:rPr>
          <w:rStyle w:val="Code"/>
        </w:rPr>
        <w:t>Object</w:t>
      </w:r>
      <w:r w:rsidRPr="002A4EB8">
        <w:t xml:space="preserve"> без значение кой клас наследяват.</w:t>
      </w:r>
    </w:p>
    <w:p w:rsidR="006F5548" w:rsidRPr="002A4EB8" w:rsidRDefault="006F5548" w:rsidP="006F5548">
      <w:pPr>
        <w:pStyle w:val="Heading4"/>
      </w:pPr>
      <w:r w:rsidRPr="002A4EB8">
        <w:t>Йерархия на наследяване</w:t>
      </w:r>
    </w:p>
    <w:p w:rsidR="00A01ED5" w:rsidRDefault="006F5548">
      <w:r w:rsidRPr="002A4EB8">
        <w:t>Ако тръгнем да описваме всички големи котки, рано или късно се стига до сравнително голяма група класове</w:t>
      </w:r>
      <w:r w:rsidRPr="00BF728B">
        <w:t xml:space="preserve">, </w:t>
      </w:r>
      <w:r>
        <w:t>които се наследяват един друг</w:t>
      </w:r>
      <w:r w:rsidRPr="002A4EB8">
        <w:t xml:space="preserve">. Всички тези класове, заедно с базовите такива, образуват йерархия от класове на големите котки. </w:t>
      </w:r>
      <w:r>
        <w:t xml:space="preserve">Такива йерархии могат да се опишат </w:t>
      </w:r>
      <w:r w:rsidRPr="002A4EB8">
        <w:t xml:space="preserve">най-лесно </w:t>
      </w:r>
      <w:r>
        <w:t xml:space="preserve">чрез </w:t>
      </w:r>
      <w:r w:rsidRPr="002A4EB8">
        <w:t>клас-диаграми.</w:t>
      </w:r>
      <w:r>
        <w:t xml:space="preserve"> Нека разгледаме какво е това "клас-диаграма".</w:t>
      </w:r>
      <w:bookmarkStart w:id="10" w:name="_Клас-диаграми"/>
      <w:bookmarkEnd w:id="10"/>
    </w:p>
    <w:p w:rsidR="006F5548" w:rsidRPr="002A4EB8" w:rsidRDefault="006F5548" w:rsidP="006F5548">
      <w:pPr>
        <w:pStyle w:val="Heading3"/>
      </w:pPr>
      <w:bookmarkStart w:id="11" w:name="_Toc299461439"/>
      <w:r w:rsidRPr="002A4EB8">
        <w:t>Клас-диаграми</w:t>
      </w:r>
      <w:bookmarkEnd w:id="11"/>
    </w:p>
    <w:p w:rsidR="006F5548" w:rsidRDefault="006F5548" w:rsidP="006F5548">
      <w:r w:rsidRPr="00B53F4F">
        <w:rPr>
          <w:b/>
          <w:bCs/>
        </w:rPr>
        <w:t>Клас-диаграмата</w:t>
      </w:r>
      <w:r w:rsidRPr="002A4EB8">
        <w:t xml:space="preserve"> е един от няколко вида диаграми дефинирани в UML. </w:t>
      </w:r>
      <w:r w:rsidRPr="00B53F4F">
        <w:rPr>
          <w:b/>
          <w:bCs/>
        </w:rPr>
        <w:t>UML (</w:t>
      </w:r>
      <w:r w:rsidRPr="00B247B4">
        <w:rPr>
          <w:b/>
          <w:bCs/>
          <w:lang w:val="en-US"/>
        </w:rPr>
        <w:t>Unified Modeling Language</w:t>
      </w:r>
      <w:r w:rsidRPr="00B53F4F">
        <w:rPr>
          <w:b/>
          <w:bCs/>
        </w:rPr>
        <w:t>)</w:t>
      </w:r>
      <w:r w:rsidRPr="002A4EB8">
        <w:t xml:space="preserve"> е </w:t>
      </w:r>
      <w:r>
        <w:t>нотация</w:t>
      </w:r>
      <w:r w:rsidRPr="002A4EB8">
        <w:t xml:space="preserve"> за визуализация на раз</w:t>
      </w:r>
      <w:r>
        <w:softHyphen/>
      </w:r>
      <w:r w:rsidRPr="002A4EB8">
        <w:t xml:space="preserve">лични </w:t>
      </w:r>
      <w:r>
        <w:t>процеси и обекти, свързани с разработката на софтуер</w:t>
      </w:r>
      <w:r w:rsidRPr="002A4EB8">
        <w:t xml:space="preserve">. </w:t>
      </w:r>
      <w:r>
        <w:t xml:space="preserve">За UML се говори по-подробно в секцията за </w:t>
      </w:r>
      <w:r w:rsidRPr="00B72631">
        <w:t>нотацията UML</w:t>
      </w:r>
      <w:r w:rsidRPr="002A4EB8">
        <w:t xml:space="preserve">. </w:t>
      </w:r>
      <w:r>
        <w:t>Сега, нека</w:t>
      </w:r>
      <w:r w:rsidRPr="002A4EB8">
        <w:t xml:space="preserve"> </w:t>
      </w:r>
      <w:r>
        <w:t>ви разкажем малко</w:t>
      </w:r>
      <w:r w:rsidRPr="002A4EB8">
        <w:t xml:space="preserve"> за клас-диаграмите, защото </w:t>
      </w:r>
      <w:r>
        <w:t xml:space="preserve">те се използват, за да </w:t>
      </w:r>
      <w:r w:rsidRPr="002A4EB8">
        <w:t>описват визуално йерар</w:t>
      </w:r>
      <w:r>
        <w:softHyphen/>
      </w:r>
      <w:r w:rsidRPr="002A4EB8">
        <w:t>хиите от класове, наследяването и вътрешността на самите класове.</w:t>
      </w:r>
    </w:p>
    <w:p w:rsidR="006F5548" w:rsidRPr="002A4EB8" w:rsidRDefault="006F5548" w:rsidP="006F5548">
      <w:r>
        <w:t>В клас-диаграмите има възприети правила к</w:t>
      </w:r>
      <w:r w:rsidRPr="002A4EB8">
        <w:t xml:space="preserve">ласовете </w:t>
      </w:r>
      <w:r>
        <w:t xml:space="preserve">да </w:t>
      </w:r>
      <w:r w:rsidRPr="002A4EB8">
        <w:t>се рисуват като правоъгълници с име, атрибути (член-променливи) и операции (методи)</w:t>
      </w:r>
      <w:r>
        <w:t>, а в</w:t>
      </w:r>
      <w:r w:rsidRPr="002A4EB8">
        <w:t>ръзките между тях се обозначават с различни видове стрелки.</w:t>
      </w:r>
    </w:p>
    <w:p w:rsidR="006F5548" w:rsidRDefault="006F5548" w:rsidP="006F5548">
      <w:pPr>
        <w:spacing w:after="120"/>
      </w:pPr>
      <w:r>
        <w:t>Н</w:t>
      </w:r>
      <w:r w:rsidRPr="002A4EB8">
        <w:t>акратко ще обясним два термина от UML, за по</w:t>
      </w:r>
      <w:r>
        <w:t>-</w:t>
      </w:r>
      <w:r w:rsidRPr="002A4EB8">
        <w:t>ясно разбиране на при</w:t>
      </w:r>
      <w:r>
        <w:softHyphen/>
      </w:r>
      <w:r w:rsidRPr="002A4EB8">
        <w:t xml:space="preserve">мерите. Единият е </w:t>
      </w:r>
      <w:r w:rsidRPr="00B53F4F">
        <w:rPr>
          <w:b/>
          <w:bCs/>
        </w:rPr>
        <w:t>генерализация (</w:t>
      </w:r>
      <w:r w:rsidRPr="00B247B4">
        <w:rPr>
          <w:b/>
          <w:bCs/>
          <w:lang w:val="en-US"/>
        </w:rPr>
        <w:t>generalization</w:t>
      </w:r>
      <w:r w:rsidRPr="00B53F4F">
        <w:rPr>
          <w:b/>
          <w:bCs/>
        </w:rPr>
        <w:t>)</w:t>
      </w:r>
      <w:r w:rsidRPr="002A4EB8">
        <w:t xml:space="preserve">. Генерализация е обобщаващо понятие за наследяване </w:t>
      </w:r>
      <w:r>
        <w:t xml:space="preserve">на клас </w:t>
      </w:r>
      <w:r w:rsidRPr="002A4EB8">
        <w:t>или имплементация</w:t>
      </w:r>
      <w:r>
        <w:t xml:space="preserve"> на интерфейс</w:t>
      </w:r>
      <w:r w:rsidRPr="002A4EB8">
        <w:t xml:space="preserve"> (</w:t>
      </w:r>
      <w:r>
        <w:t xml:space="preserve">за </w:t>
      </w:r>
      <w:r w:rsidRPr="00B72631">
        <w:t>интерфей</w:t>
      </w:r>
      <w:bookmarkStart w:id="12" w:name="_GoBack"/>
      <w:bookmarkEnd w:id="12"/>
      <w:r w:rsidRPr="00B72631">
        <w:t>си</w:t>
      </w:r>
      <w:r>
        <w:t xml:space="preserve"> ще обясним след малко</w:t>
      </w:r>
      <w:r w:rsidRPr="002A4EB8">
        <w:t xml:space="preserve">). Другият </w:t>
      </w:r>
      <w:r>
        <w:t xml:space="preserve">термин </w:t>
      </w:r>
      <w:r w:rsidRPr="002A4EB8">
        <w:t xml:space="preserve">се нарича </w:t>
      </w:r>
      <w:r w:rsidRPr="00B53F4F">
        <w:rPr>
          <w:b/>
          <w:bCs/>
        </w:rPr>
        <w:t>асоциация (</w:t>
      </w:r>
      <w:r w:rsidRPr="00B247B4">
        <w:rPr>
          <w:b/>
          <w:bCs/>
          <w:lang w:val="en-US"/>
        </w:rPr>
        <w:t>association</w:t>
      </w:r>
      <w:r w:rsidRPr="00B53F4F">
        <w:rPr>
          <w:b/>
          <w:bCs/>
        </w:rPr>
        <w:t>)</w:t>
      </w:r>
      <w:r>
        <w:t>. Например</w:t>
      </w:r>
      <w:r w:rsidRPr="002A4EB8">
        <w:t xml:space="preserve"> </w:t>
      </w:r>
      <w:r>
        <w:t>"</w:t>
      </w:r>
      <w:r w:rsidRPr="002A4EB8">
        <w:t>Лъвът има лапи</w:t>
      </w:r>
      <w:r>
        <w:t>"</w:t>
      </w:r>
      <w:r w:rsidRPr="002A4EB8">
        <w:t xml:space="preserve">, </w:t>
      </w:r>
      <w:r>
        <w:t xml:space="preserve">където </w:t>
      </w:r>
      <w:r w:rsidRPr="00773B5F">
        <w:rPr>
          <w:rStyle w:val="Code"/>
        </w:rPr>
        <w:t>Лапа</w:t>
      </w:r>
      <w:r w:rsidRPr="002A4EB8">
        <w:t xml:space="preserve"> е друг клас.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812"/>
        <w:gridCol w:w="7158"/>
      </w:tblGrid>
      <w:tr w:rsidR="006F5548" w:rsidRPr="002A4EB8" w:rsidTr="00F75E7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Pr="002A4EB8" w:rsidRDefault="006F5548" w:rsidP="00F75E7F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7BC3CF19" wp14:editId="21ECF31C">
                  <wp:extent cx="323850" cy="323850"/>
                  <wp:effectExtent l="0" t="0" r="0" b="0"/>
                  <wp:docPr id="310" name="Picture 310" descr="idi_ex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idi_ex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548" w:rsidRPr="00BF728B" w:rsidRDefault="006F5548" w:rsidP="00F75E7F">
            <w:pPr>
              <w:pStyle w:val="WarningMessage"/>
            </w:pPr>
            <w:r w:rsidRPr="002A4EB8">
              <w:t>Генерализация и асоциация са двата най-основни начина за преизползване на код.</w:t>
            </w:r>
          </w:p>
        </w:tc>
      </w:tr>
    </w:tbl>
    <w:p w:rsidR="006F5548" w:rsidRDefault="006F5548" w:rsidP="006F5548">
      <w:pPr>
        <w:pStyle w:val="Heading4"/>
      </w:pPr>
      <w:r w:rsidRPr="002A4EB8">
        <w:t xml:space="preserve">Един клас от клас диаграма </w:t>
      </w:r>
      <w:r>
        <w:t>–</w:t>
      </w:r>
      <w:r w:rsidRPr="002A4EB8">
        <w:t xml:space="preserve"> пример</w:t>
      </w:r>
    </w:p>
    <w:p w:rsidR="006F5548" w:rsidRPr="00773B5F" w:rsidRDefault="006F5548" w:rsidP="006F5548">
      <w:r>
        <w:t>Ето как изглежда една примерна клас-диаграма на един клас:</w:t>
      </w:r>
    </w:p>
    <w:p w:rsidR="006F5548" w:rsidRPr="002A4EB8" w:rsidRDefault="006F5548" w:rsidP="006F5548">
      <w:pPr>
        <w:jc w:val="center"/>
      </w:pPr>
      <w:r>
        <w:rPr>
          <w:noProof/>
        </w:rPr>
        <w:lastRenderedPageBreak/>
        <w:drawing>
          <wp:inline distT="0" distB="0" distL="0" distR="0" wp14:anchorId="1A374AEC" wp14:editId="5641F9BA">
            <wp:extent cx="1295400" cy="752475"/>
            <wp:effectExtent l="0" t="0" r="0" b="9525"/>
            <wp:docPr id="311" name="Picture 311" descr="Diagra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Diagram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48" w:rsidRPr="00DF7527" w:rsidRDefault="006F5548" w:rsidP="006F5548">
      <w:r>
        <w:t>Класът е представен като правоъгълник, разделен на 3 части, разполо</w:t>
      </w:r>
      <w:r>
        <w:softHyphen/>
        <w:t xml:space="preserve">жени една под друга. В най-горната част е дефинирано </w:t>
      </w:r>
      <w:r w:rsidRPr="002A4EB8">
        <w:t>име</w:t>
      </w:r>
      <w:r>
        <w:t>то на класа. В следващата част с</w:t>
      </w:r>
      <w:r w:rsidRPr="002A4EB8">
        <w:t xml:space="preserve">лед него са </w:t>
      </w:r>
      <w:r w:rsidRPr="00F502E0">
        <w:rPr>
          <w:b/>
        </w:rPr>
        <w:t>атрибутите</w:t>
      </w:r>
      <w:r w:rsidRPr="002A4EB8">
        <w:t xml:space="preserve"> (термин от UML)</w:t>
      </w:r>
      <w:r>
        <w:t xml:space="preserve"> на класа (в .NET се наричат </w:t>
      </w:r>
      <w:r w:rsidRPr="002A4EB8">
        <w:t>член-променливи</w:t>
      </w:r>
      <w:r>
        <w:t xml:space="preserve"> и свойства</w:t>
      </w:r>
      <w:r w:rsidRPr="002A4EB8">
        <w:t xml:space="preserve">). </w:t>
      </w:r>
      <w:r>
        <w:t xml:space="preserve">Най-отдолу </w:t>
      </w:r>
      <w:r w:rsidRPr="002A4EB8">
        <w:t xml:space="preserve">са </w:t>
      </w:r>
      <w:r w:rsidRPr="00F502E0">
        <w:rPr>
          <w:b/>
        </w:rPr>
        <w:t>операциите</w:t>
      </w:r>
      <w:r w:rsidRPr="002A4EB8">
        <w:t xml:space="preserve"> (в UML) или методите (в </w:t>
      </w:r>
      <w:r w:rsidRPr="00BF728B">
        <w:t>.</w:t>
      </w:r>
      <w:r>
        <w:rPr>
          <w:lang w:val="en-US"/>
        </w:rPr>
        <w:t>NET</w:t>
      </w:r>
      <w:r w:rsidRPr="002A4EB8">
        <w:t>). Плюсът/минусът в началото указват дали атрибутът/операцията са видими (</w:t>
      </w:r>
      <w:r w:rsidRPr="006D6587">
        <w:rPr>
          <w:rStyle w:val="Code"/>
        </w:rPr>
        <w:t>+</w:t>
      </w:r>
      <w:r w:rsidRPr="002A4EB8">
        <w:t xml:space="preserve"> </w:t>
      </w:r>
      <w:r>
        <w:t>означава</w:t>
      </w:r>
      <w:r w:rsidRPr="002A4EB8">
        <w:t xml:space="preserve"> </w:t>
      </w:r>
      <w:r w:rsidRPr="004F1D30">
        <w:rPr>
          <w:rStyle w:val="Code"/>
        </w:rPr>
        <w:t>public</w:t>
      </w:r>
      <w:r w:rsidRPr="002A4EB8">
        <w:t>) или невидими (</w:t>
      </w:r>
      <w:r w:rsidRPr="006D6587">
        <w:rPr>
          <w:rStyle w:val="Code"/>
        </w:rPr>
        <w:t>-</w:t>
      </w:r>
      <w:r w:rsidRPr="002A4EB8">
        <w:t xml:space="preserve"> </w:t>
      </w:r>
      <w:r>
        <w:t>означава</w:t>
      </w:r>
      <w:r w:rsidRPr="002A4EB8">
        <w:t xml:space="preserve"> </w:t>
      </w:r>
      <w:r w:rsidRPr="004F1D30">
        <w:rPr>
          <w:rStyle w:val="Code"/>
        </w:rPr>
        <w:t>private</w:t>
      </w:r>
      <w:r w:rsidRPr="002A4EB8">
        <w:t>).</w:t>
      </w:r>
      <w:r>
        <w:t xml:space="preserve"> </w:t>
      </w:r>
      <w:r w:rsidRPr="00B247B4">
        <w:rPr>
          <w:rStyle w:val="Code"/>
        </w:rPr>
        <w:t>Protected</w:t>
      </w:r>
      <w:r w:rsidRPr="00B247B4">
        <w:rPr>
          <w:noProof/>
        </w:rPr>
        <w:t xml:space="preserve"> членовете се означават със символа </w:t>
      </w:r>
      <w:r w:rsidRPr="00B247B4">
        <w:rPr>
          <w:rStyle w:val="Code"/>
        </w:rPr>
        <w:t>#</w:t>
      </w:r>
      <w:r w:rsidRPr="00B247B4">
        <w:rPr>
          <w:noProof/>
        </w:rPr>
        <w:t>.</w:t>
      </w:r>
    </w:p>
    <w:p w:rsidR="006F5548" w:rsidRPr="00BF728B" w:rsidRDefault="006F5548" w:rsidP="006F5548">
      <w:pPr>
        <w:pStyle w:val="Heading4"/>
      </w:pPr>
      <w:r w:rsidRPr="002A4EB8">
        <w:t>Клас-диаграма – генерализация – пример</w:t>
      </w:r>
    </w:p>
    <w:p w:rsidR="006F5548" w:rsidRPr="00773B5F" w:rsidRDefault="006F5548" w:rsidP="006F5548">
      <w:r>
        <w:t>Ето пример за клас диаграма, показваща генерализация:</w:t>
      </w:r>
    </w:p>
    <w:p w:rsidR="006F5548" w:rsidRPr="00773B5F" w:rsidRDefault="006F5548" w:rsidP="006F5548">
      <w:pPr>
        <w:jc w:val="center"/>
      </w:pPr>
      <w:r>
        <w:rPr>
          <w:noProof/>
        </w:rPr>
        <w:drawing>
          <wp:inline distT="0" distB="0" distL="0" distR="0" wp14:anchorId="3C16450A" wp14:editId="3D635CC3">
            <wp:extent cx="1352550" cy="3362325"/>
            <wp:effectExtent l="0" t="0" r="0" b="9525"/>
            <wp:docPr id="312" name="Picture 312" descr="Diagra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Diagram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48" w:rsidRPr="002A4EB8" w:rsidRDefault="006F5548" w:rsidP="006F5548">
      <w:r>
        <w:t>В този пример</w:t>
      </w:r>
      <w:r w:rsidRPr="002A4EB8">
        <w:t xml:space="preserve"> стрелките означават генерализация или наследяване.</w:t>
      </w:r>
    </w:p>
    <w:p w:rsidR="006F5548" w:rsidRPr="002A4EB8" w:rsidRDefault="006F5548" w:rsidP="006F5548">
      <w:pPr>
        <w:pStyle w:val="Heading4"/>
      </w:pPr>
      <w:r w:rsidRPr="002A4EB8">
        <w:t>Асоциации</w:t>
      </w:r>
    </w:p>
    <w:p w:rsidR="006F5548" w:rsidRPr="002A4EB8" w:rsidRDefault="006F5548" w:rsidP="006F5548">
      <w:r w:rsidRPr="002A4EB8">
        <w:t xml:space="preserve">Асоциациите представляват връзки между класовете. </w:t>
      </w:r>
      <w:r>
        <w:t>Те м</w:t>
      </w:r>
      <w:r w:rsidRPr="002A4EB8">
        <w:t>оделират взаи</w:t>
      </w:r>
      <w:r>
        <w:softHyphen/>
      </w:r>
      <w:r w:rsidRPr="002A4EB8">
        <w:t>моотношения. Могат да дефинират множественост (</w:t>
      </w:r>
      <w:r w:rsidRPr="002A4EB8">
        <w:rPr>
          <w:noProof/>
        </w:rPr>
        <w:t>1 към 1, 1 към много, много към 1, 1 към 2, ...</w:t>
      </w:r>
      <w:r>
        <w:rPr>
          <w:noProof/>
        </w:rPr>
        <w:t>, и много към много</w:t>
      </w:r>
      <w:r w:rsidRPr="002A4EB8">
        <w:t>).</w:t>
      </w:r>
    </w:p>
    <w:p w:rsidR="006F5548" w:rsidRPr="002A4EB8" w:rsidRDefault="006F5548" w:rsidP="006F5548">
      <w:r w:rsidRPr="002A4EB8">
        <w:t xml:space="preserve">Асоциация </w:t>
      </w:r>
      <w:r w:rsidRPr="00B53F4F">
        <w:rPr>
          <w:b/>
          <w:bCs/>
        </w:rPr>
        <w:t>много към много (</w:t>
      </w:r>
      <w:r w:rsidRPr="00B247B4">
        <w:rPr>
          <w:b/>
          <w:bCs/>
          <w:lang w:val="en-US"/>
        </w:rPr>
        <w:t>many-to-many</w:t>
      </w:r>
      <w:r w:rsidRPr="00B53F4F">
        <w:rPr>
          <w:b/>
          <w:bCs/>
        </w:rPr>
        <w:t>)</w:t>
      </w:r>
      <w:r>
        <w:t xml:space="preserve"> се означава по следния начин</w:t>
      </w:r>
      <w:r w:rsidRPr="002A4EB8">
        <w:t>:</w:t>
      </w:r>
    </w:p>
    <w:p w:rsidR="006F5548" w:rsidRPr="00B439C3" w:rsidRDefault="006F5548" w:rsidP="006F554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7EA6D4C" wp14:editId="676FC8E2">
            <wp:extent cx="4286250" cy="714375"/>
            <wp:effectExtent l="0" t="0" r="0" b="9525"/>
            <wp:docPr id="313" name="Picture 313" descr="Diagra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Diagram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48" w:rsidRPr="002A4EB8" w:rsidRDefault="006F5548" w:rsidP="006F5548">
      <w:r w:rsidRPr="002A4EB8">
        <w:t xml:space="preserve">Асоциация </w:t>
      </w:r>
      <w:r w:rsidRPr="00B53F4F">
        <w:rPr>
          <w:b/>
          <w:bCs/>
        </w:rPr>
        <w:t>много към много (</w:t>
      </w:r>
      <w:r w:rsidRPr="00B247B4">
        <w:rPr>
          <w:b/>
          <w:bCs/>
          <w:lang w:val="en-US"/>
        </w:rPr>
        <w:t>many-to-many</w:t>
      </w:r>
      <w:r w:rsidRPr="00B53F4F">
        <w:rPr>
          <w:b/>
          <w:bCs/>
        </w:rPr>
        <w:t>) по атрибут</w:t>
      </w:r>
      <w:r>
        <w:t xml:space="preserve"> се означава по следния начин</w:t>
      </w:r>
      <w:r w:rsidRPr="002A4EB8">
        <w:t>:</w:t>
      </w:r>
    </w:p>
    <w:p w:rsidR="006F5548" w:rsidRPr="002A4EB8" w:rsidRDefault="006F5548" w:rsidP="006F5548">
      <w:pPr>
        <w:jc w:val="center"/>
      </w:pPr>
      <w:r>
        <w:rPr>
          <w:noProof/>
        </w:rPr>
        <w:lastRenderedPageBreak/>
        <w:drawing>
          <wp:inline distT="0" distB="0" distL="0" distR="0" wp14:anchorId="467A82DB" wp14:editId="64FAF5F4">
            <wp:extent cx="4286250" cy="714375"/>
            <wp:effectExtent l="0" t="0" r="0" b="9525"/>
            <wp:docPr id="314" name="Picture 314" descr="Diagra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Diagram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48" w:rsidRPr="002A4EB8" w:rsidRDefault="006F5548" w:rsidP="006F5548">
      <w:r>
        <w:t>В този случай</w:t>
      </w:r>
      <w:r w:rsidRPr="002A4EB8">
        <w:t xml:space="preserve"> има свързващи атрибути, които показват </w:t>
      </w:r>
      <w:r>
        <w:t xml:space="preserve">в кои променливи </w:t>
      </w:r>
      <w:r w:rsidRPr="002A4EB8">
        <w:t xml:space="preserve">се държи връзката </w:t>
      </w:r>
      <w:r>
        <w:t>между класовете</w:t>
      </w:r>
      <w:r w:rsidRPr="002A4EB8">
        <w:t>.</w:t>
      </w:r>
    </w:p>
    <w:p w:rsidR="006F5548" w:rsidRPr="002A4EB8" w:rsidRDefault="006F5548" w:rsidP="006F5548">
      <w:r w:rsidRPr="002A4EB8">
        <w:t xml:space="preserve">Асоциация </w:t>
      </w:r>
      <w:r w:rsidRPr="00B53F4F">
        <w:rPr>
          <w:b/>
          <w:bCs/>
        </w:rPr>
        <w:t>едно към много (</w:t>
      </w:r>
      <w:r w:rsidRPr="00B247B4">
        <w:rPr>
          <w:b/>
          <w:bCs/>
          <w:lang w:val="en-US"/>
        </w:rPr>
        <w:t>one-to-many</w:t>
      </w:r>
      <w:r w:rsidRPr="00B53F4F">
        <w:rPr>
          <w:b/>
          <w:bCs/>
        </w:rPr>
        <w:t>)</w:t>
      </w:r>
      <w:r>
        <w:t xml:space="preserve"> се означава така</w:t>
      </w:r>
      <w:r w:rsidRPr="002A4EB8">
        <w:t>:</w:t>
      </w:r>
    </w:p>
    <w:p w:rsidR="006F5548" w:rsidRPr="00941D4A" w:rsidRDefault="006F5548" w:rsidP="006F5548">
      <w:pPr>
        <w:jc w:val="center"/>
      </w:pPr>
      <w:r>
        <w:rPr>
          <w:noProof/>
        </w:rPr>
        <w:drawing>
          <wp:inline distT="0" distB="0" distL="0" distR="0" wp14:anchorId="0ABA8F26" wp14:editId="321261CC">
            <wp:extent cx="4286250" cy="714375"/>
            <wp:effectExtent l="0" t="0" r="0" b="9525"/>
            <wp:docPr id="315" name="Picture 315" descr="Diagram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Diagram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48" w:rsidRPr="002A4EB8" w:rsidRDefault="006F5548" w:rsidP="006F5548">
      <w:r w:rsidRPr="002A4EB8">
        <w:t xml:space="preserve">Асоциация </w:t>
      </w:r>
      <w:r w:rsidRPr="00B53F4F">
        <w:rPr>
          <w:b/>
          <w:bCs/>
        </w:rPr>
        <w:t>едно към едно (</w:t>
      </w:r>
      <w:r w:rsidRPr="00B247B4">
        <w:rPr>
          <w:b/>
          <w:bCs/>
          <w:lang w:val="en-US"/>
        </w:rPr>
        <w:t>one-to-one</w:t>
      </w:r>
      <w:r w:rsidRPr="00B53F4F">
        <w:rPr>
          <w:b/>
          <w:bCs/>
        </w:rPr>
        <w:t>)</w:t>
      </w:r>
      <w:r>
        <w:t xml:space="preserve"> се означава така</w:t>
      </w:r>
      <w:r w:rsidRPr="002A4EB8">
        <w:t>:</w:t>
      </w:r>
    </w:p>
    <w:p w:rsidR="006F5548" w:rsidRPr="002A4EB8" w:rsidRDefault="006F5548" w:rsidP="006F5548">
      <w:pPr>
        <w:jc w:val="center"/>
      </w:pPr>
      <w:r>
        <w:rPr>
          <w:noProof/>
        </w:rPr>
        <w:drawing>
          <wp:inline distT="0" distB="0" distL="0" distR="0" wp14:anchorId="063EA368" wp14:editId="2C0F8D85">
            <wp:extent cx="4324350" cy="723900"/>
            <wp:effectExtent l="0" t="0" r="0" b="0"/>
            <wp:docPr id="316" name="Picture 316" descr="Diagra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Diagram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48" w:rsidRPr="002A4EB8" w:rsidRDefault="006F5548" w:rsidP="006F5548">
      <w:pPr>
        <w:pStyle w:val="Heading4"/>
      </w:pPr>
      <w:r w:rsidRPr="002A4EB8">
        <w:t>От диаграм</w:t>
      </w:r>
      <w:r>
        <w:t>и</w:t>
      </w:r>
      <w:r w:rsidRPr="002A4EB8">
        <w:t xml:space="preserve"> към класове</w:t>
      </w:r>
    </w:p>
    <w:p w:rsidR="006F5548" w:rsidRPr="00BF728B" w:rsidRDefault="006F5548" w:rsidP="006F5548">
      <w:r w:rsidRPr="002A4EB8">
        <w:t xml:space="preserve">От </w:t>
      </w:r>
      <w:r>
        <w:t>клас-</w:t>
      </w:r>
      <w:r w:rsidRPr="002A4EB8">
        <w:t xml:space="preserve">диаграмите най-често се създават класове. Диаграмите </w:t>
      </w:r>
      <w:r>
        <w:t xml:space="preserve">улесняват </w:t>
      </w:r>
      <w:r w:rsidRPr="002A4EB8">
        <w:t xml:space="preserve">и ускоряват дизайна </w:t>
      </w:r>
      <w:r>
        <w:t xml:space="preserve">на класовете </w:t>
      </w:r>
      <w:r w:rsidRPr="002A4EB8">
        <w:t xml:space="preserve">на един </w:t>
      </w:r>
      <w:r>
        <w:t xml:space="preserve">софтуерен </w:t>
      </w:r>
      <w:r w:rsidRPr="002A4EB8">
        <w:t>проект.</w:t>
      </w:r>
    </w:p>
    <w:p w:rsidR="006F5548" w:rsidRPr="00BF728B" w:rsidRDefault="006F5548" w:rsidP="006F5548">
      <w:pPr>
        <w:spacing w:after="120"/>
      </w:pPr>
      <w:r w:rsidRPr="002A4EB8">
        <w:t>От горната диаграма можем директно да създадем класове</w:t>
      </w:r>
      <w:r>
        <w:t>.</w:t>
      </w:r>
    </w:p>
    <w:p w:rsidR="006F5548" w:rsidRPr="002A4EB8" w:rsidRDefault="006F5548" w:rsidP="006F5548">
      <w:pPr>
        <w:spacing w:after="120"/>
      </w:pPr>
      <w:r>
        <w:t>Ето класа</w:t>
      </w:r>
      <w:r w:rsidRPr="002A4EB8">
        <w:t xml:space="preserve"> </w:t>
      </w:r>
      <w:r w:rsidRPr="002A4EB8">
        <w:rPr>
          <w:rStyle w:val="Code"/>
        </w:rPr>
        <w:t>Capital</w:t>
      </w:r>
      <w:r w:rsidRPr="002A4EB8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C549F0" w:rsidRDefault="006F5548" w:rsidP="00F75E7F">
            <w:pPr>
              <w:spacing w:before="0"/>
              <w:jc w:val="center"/>
              <w:rPr>
                <w:rStyle w:val="Code"/>
              </w:rPr>
            </w:pPr>
            <w:r w:rsidRPr="00E61A82">
              <w:rPr>
                <w:rStyle w:val="Code"/>
              </w:rPr>
              <w:t>Capital.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Capital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{ }</w:t>
            </w:r>
          </w:p>
        </w:tc>
      </w:tr>
    </w:tbl>
    <w:p w:rsidR="006F5548" w:rsidRPr="004F4A90" w:rsidRDefault="006F5548" w:rsidP="006F5548">
      <w:pPr>
        <w:spacing w:after="120"/>
        <w:rPr>
          <w:lang w:val="en-US"/>
        </w:rPr>
      </w:pPr>
      <w:r>
        <w:rPr>
          <w:lang w:val="en-US"/>
        </w:rPr>
        <w:t xml:space="preserve"> </w:t>
      </w:r>
      <w:r>
        <w:t xml:space="preserve">Ето и класа </w:t>
      </w:r>
      <w:r w:rsidRPr="004F4A90">
        <w:rPr>
          <w:rStyle w:val="Code"/>
        </w:rPr>
        <w:t>Country</w:t>
      </w:r>
      <w: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970"/>
      </w:tblGrid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F5548" w:rsidRPr="00C549F0" w:rsidRDefault="006F5548" w:rsidP="00F75E7F">
            <w:pPr>
              <w:spacing w:before="0"/>
              <w:jc w:val="center"/>
              <w:rPr>
                <w:rStyle w:val="Code"/>
              </w:rPr>
            </w:pPr>
            <w:r w:rsidRPr="00E61A82">
              <w:rPr>
                <w:rStyle w:val="Code"/>
              </w:rPr>
              <w:t>Country.</w:t>
            </w:r>
            <w:r>
              <w:rPr>
                <w:rStyle w:val="Code"/>
              </w:rPr>
              <w:t>cs</w:t>
            </w:r>
          </w:p>
        </w:tc>
      </w:tr>
      <w:tr w:rsidR="006F5548" w:rsidRPr="002A4EB8" w:rsidTr="00F75E7F"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class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Country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///</w:t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&lt;summary&gt;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///</w:t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 Country's capital.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///</w:t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808080"/>
                <w:szCs w:val="20"/>
                <w:lang w:val="en-US"/>
              </w:rPr>
              <w:t>&lt;/summary&gt;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private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Capital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capital;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...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public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</w:t>
            </w:r>
            <w:r w:rsidRPr="004210CE">
              <w:rPr>
                <w:rFonts w:ascii="Courier New" w:hAnsi="Courier New" w:cs="Courier New"/>
                <w:noProof/>
                <w:color w:val="2B91AF"/>
                <w:szCs w:val="20"/>
                <w:lang w:val="en-US"/>
              </w:rPr>
              <w:t>Capital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Capital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get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return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 capital;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set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{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this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 xml:space="preserve">.capital = </w:t>
            </w:r>
            <w:r w:rsidRPr="004210CE">
              <w:rPr>
                <w:rFonts w:ascii="Courier New" w:hAnsi="Courier New" w:cs="Courier New"/>
                <w:noProof/>
                <w:color w:val="0000FF"/>
                <w:szCs w:val="20"/>
                <w:lang w:val="en-US"/>
              </w:rPr>
              <w:t>value</w:t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;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  <w:t>}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ab/>
            </w:r>
            <w:r w:rsidRPr="004210CE">
              <w:rPr>
                <w:rFonts w:ascii="Courier New" w:hAnsi="Courier New" w:cs="Courier New"/>
                <w:noProof/>
                <w:color w:val="008000"/>
                <w:szCs w:val="20"/>
                <w:lang w:val="en-US"/>
              </w:rPr>
              <w:t>// ...</w:t>
            </w:r>
          </w:p>
          <w:p w:rsidR="006F5548" w:rsidRPr="004210CE" w:rsidRDefault="006F5548" w:rsidP="00F75E7F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Courier New" w:hAnsi="Courier New" w:cs="Courier New"/>
                <w:noProof/>
                <w:szCs w:val="20"/>
                <w:lang w:val="en-US" w:eastAsia="en-US"/>
              </w:rPr>
            </w:pPr>
            <w:r w:rsidRPr="004210CE">
              <w:rPr>
                <w:rFonts w:ascii="Courier New" w:hAnsi="Courier New" w:cs="Courier New"/>
                <w:noProof/>
                <w:szCs w:val="20"/>
                <w:lang w:val="en-US"/>
              </w:rPr>
              <w:t>}</w:t>
            </w:r>
          </w:p>
        </w:tc>
      </w:tr>
    </w:tbl>
    <w:p w:rsidR="006F5548" w:rsidRPr="002A4EB8" w:rsidRDefault="006F5548" w:rsidP="006F5548">
      <w:pPr>
        <w:pStyle w:val="Heading4"/>
      </w:pPr>
      <w:r w:rsidRPr="002A4EB8">
        <w:lastRenderedPageBreak/>
        <w:t>Агрегация</w:t>
      </w:r>
    </w:p>
    <w:p w:rsidR="006F5548" w:rsidRPr="002A4EB8" w:rsidRDefault="006F5548" w:rsidP="006F5548">
      <w:pPr>
        <w:spacing w:after="120"/>
      </w:pPr>
      <w:r w:rsidRPr="002A4EB8">
        <w:t xml:space="preserve">Агрегацията е специален вид асоциация. </w:t>
      </w:r>
      <w:r>
        <w:t>Тя м</w:t>
      </w:r>
      <w:r w:rsidRPr="002A4EB8">
        <w:t xml:space="preserve">оделира връзката </w:t>
      </w:r>
      <w:r>
        <w:t>"</w:t>
      </w:r>
      <w:r w:rsidRPr="002A4EB8">
        <w:t>цяло / част</w:t>
      </w:r>
      <w:r>
        <w:t>"</w:t>
      </w:r>
      <w:r w:rsidRPr="002A4EB8">
        <w:t xml:space="preserve">. </w:t>
      </w:r>
      <w:r w:rsidRPr="00B53F4F">
        <w:rPr>
          <w:b/>
          <w:bCs/>
        </w:rPr>
        <w:t>Агрегат</w:t>
      </w:r>
      <w:r w:rsidRPr="002A4EB8">
        <w:t xml:space="preserve"> наричаме родителския клас. </w:t>
      </w:r>
      <w:r w:rsidRPr="00B53F4F">
        <w:rPr>
          <w:b/>
          <w:bCs/>
        </w:rPr>
        <w:t>Компоненти</w:t>
      </w:r>
      <w:r w:rsidRPr="002A4EB8">
        <w:t xml:space="preserve"> наричаме агре</w:t>
      </w:r>
      <w:r>
        <w:softHyphen/>
      </w:r>
      <w:r w:rsidRPr="002A4EB8">
        <w:t>ги</w:t>
      </w:r>
      <w:r>
        <w:softHyphen/>
      </w:r>
      <w:r>
        <w:softHyphen/>
      </w:r>
      <w:r w:rsidRPr="002A4EB8">
        <w:t xml:space="preserve">раните класове. В единия край </w:t>
      </w:r>
      <w:r>
        <w:t xml:space="preserve">на агрегацията </w:t>
      </w:r>
      <w:r w:rsidRPr="002A4EB8">
        <w:t>има празен ромб:</w:t>
      </w:r>
    </w:p>
    <w:p w:rsidR="006F5548" w:rsidRPr="002A4EB8" w:rsidRDefault="006F5548" w:rsidP="006F5548">
      <w:pPr>
        <w:jc w:val="center"/>
      </w:pPr>
      <w:r>
        <w:rPr>
          <w:noProof/>
        </w:rPr>
        <w:drawing>
          <wp:inline distT="0" distB="0" distL="0" distR="0" wp14:anchorId="6BB4FEC1" wp14:editId="199E3158">
            <wp:extent cx="4162425" cy="847725"/>
            <wp:effectExtent l="0" t="0" r="9525" b="9525"/>
            <wp:docPr id="317" name="Picture 317" descr="Diagra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Diagram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48" w:rsidRPr="002A4EB8" w:rsidRDefault="006F5548" w:rsidP="006F5548">
      <w:pPr>
        <w:pStyle w:val="Heading4"/>
      </w:pPr>
      <w:r w:rsidRPr="002A4EB8">
        <w:t>Композиция</w:t>
      </w:r>
    </w:p>
    <w:p w:rsidR="006F5548" w:rsidRPr="002A4EB8" w:rsidRDefault="006F5548" w:rsidP="006F5548">
      <w:r w:rsidRPr="002A4EB8">
        <w:t>Запълнен ромб означава композиция. Композицията е агрегация, при която компонентите не могат да съществуват без агрегата (родителя):</w:t>
      </w:r>
    </w:p>
    <w:p w:rsidR="006F5548" w:rsidRPr="002A4EB8" w:rsidRDefault="006F5548" w:rsidP="006F5548">
      <w:pPr>
        <w:jc w:val="center"/>
      </w:pPr>
      <w:r>
        <w:rPr>
          <w:noProof/>
        </w:rPr>
        <w:drawing>
          <wp:inline distT="0" distB="0" distL="0" distR="0" wp14:anchorId="64D7C0ED" wp14:editId="44113AA2">
            <wp:extent cx="4152900" cy="704850"/>
            <wp:effectExtent l="0" t="0" r="0" b="0"/>
            <wp:docPr id="318" name="Picture 318" descr="Diagra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Diagram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48" w:rsidRDefault="006F5548"/>
    <w:sectPr w:rsidR="006F5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D52F1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0000005"/>
    <w:multiLevelType w:val="singleLevel"/>
    <w:tmpl w:val="6ADC1248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/>
      </w:rPr>
    </w:lvl>
  </w:abstractNum>
  <w:abstractNum w:abstractNumId="5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6" w15:restartNumberingAfterBreak="0">
    <w:nsid w:val="0000000A"/>
    <w:multiLevelType w:val="singleLevel"/>
    <w:tmpl w:val="0000000A"/>
    <w:name w:val="WW8Num32"/>
    <w:lvl w:ilvl="0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/>
      </w:rPr>
    </w:lvl>
  </w:abstractNum>
  <w:abstractNum w:abstractNumId="7" w15:restartNumberingAfterBreak="0">
    <w:nsid w:val="00654353"/>
    <w:multiLevelType w:val="hybridMultilevel"/>
    <w:tmpl w:val="36106FD4"/>
    <w:name w:val="WW8Num12"/>
    <w:lvl w:ilvl="0" w:tplc="132ABA1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4E1120E5"/>
    <w:multiLevelType w:val="hybridMultilevel"/>
    <w:tmpl w:val="3C5844B4"/>
    <w:name w:val="WW8Num3222"/>
    <w:lvl w:ilvl="0" w:tplc="000000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A58DD"/>
    <w:multiLevelType w:val="hybridMultilevel"/>
    <w:tmpl w:val="D29AFEAC"/>
    <w:name w:val="WW8Num322"/>
    <w:lvl w:ilvl="0" w:tplc="00000009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hAnsi="Arial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20A7347"/>
    <w:multiLevelType w:val="hybridMultilevel"/>
    <w:tmpl w:val="972858FC"/>
    <w:name w:val="WW8Num42"/>
    <w:lvl w:ilvl="0" w:tplc="30E0555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85422"/>
    <w:multiLevelType w:val="hybridMultilevel"/>
    <w:tmpl w:val="BD8E8528"/>
    <w:lvl w:ilvl="0" w:tplc="28ACACCA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F8603F2"/>
    <w:multiLevelType w:val="multilevel"/>
    <w:tmpl w:val="3C1C5EB8"/>
    <w:styleLink w:val="StyleNumberedLeft05cmHanging05cm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1"/>
  </w:num>
  <w:num w:numId="2">
    <w:abstractNumId w:val="0"/>
  </w:num>
  <w:num w:numId="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C4"/>
    <w:rsid w:val="005E21C4"/>
    <w:rsid w:val="006F5548"/>
    <w:rsid w:val="00A01ED5"/>
    <w:rsid w:val="00B7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098C0-947C-440F-96AD-8B4B1908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48"/>
    <w:pPr>
      <w:spacing w:before="120"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6F5548"/>
    <w:pPr>
      <w:keepNext/>
      <w:spacing w:before="480" w:after="720"/>
      <w:jc w:val="center"/>
      <w:outlineLvl w:val="0"/>
    </w:pPr>
    <w:rPr>
      <w:rFonts w:cs="Arial"/>
      <w:b/>
      <w:bCs/>
      <w:kern w:val="32"/>
      <w:sz w:val="48"/>
      <w:szCs w:val="48"/>
    </w:rPr>
  </w:style>
  <w:style w:type="paragraph" w:styleId="Heading2">
    <w:name w:val="heading 2"/>
    <w:basedOn w:val="Heading1"/>
    <w:next w:val="Normal"/>
    <w:link w:val="Heading2Char"/>
    <w:qFormat/>
    <w:rsid w:val="006F5548"/>
    <w:pPr>
      <w:spacing w:before="240" w:after="120"/>
      <w:jc w:val="left"/>
      <w:outlineLvl w:val="1"/>
    </w:pPr>
    <w:rPr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6F5548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5548"/>
    <w:pPr>
      <w:keepNext/>
      <w:spacing w:before="180" w:after="60"/>
      <w:jc w:val="left"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6F554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6F554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6F554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6F5548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6F5548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548"/>
    <w:rPr>
      <w:rFonts w:ascii="Verdana" w:eastAsia="Times New Roman" w:hAnsi="Verdana" w:cs="Arial"/>
      <w:b/>
      <w:bCs/>
      <w:kern w:val="32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rsid w:val="006F5548"/>
    <w:rPr>
      <w:rFonts w:ascii="Verdana" w:eastAsia="Times New Roman" w:hAnsi="Verdana" w:cs="Arial"/>
      <w:b/>
      <w:bCs/>
      <w:kern w:val="32"/>
      <w:sz w:val="28"/>
      <w:szCs w:val="32"/>
      <w:lang w:eastAsia="bg-BG"/>
    </w:rPr>
  </w:style>
  <w:style w:type="character" w:customStyle="1" w:styleId="Heading3Char">
    <w:name w:val="Heading 3 Char"/>
    <w:basedOn w:val="DefaultParagraphFont"/>
    <w:link w:val="Heading3"/>
    <w:rsid w:val="006F5548"/>
    <w:rPr>
      <w:rFonts w:ascii="Verdana" w:eastAsia="Times New Roman" w:hAnsi="Verdana" w:cs="Arial"/>
      <w:b/>
      <w:bCs/>
      <w:sz w:val="26"/>
      <w:szCs w:val="26"/>
      <w:lang w:eastAsia="bg-BG"/>
    </w:rPr>
  </w:style>
  <w:style w:type="character" w:customStyle="1" w:styleId="Heading4Char">
    <w:name w:val="Heading 4 Char"/>
    <w:basedOn w:val="DefaultParagraphFont"/>
    <w:link w:val="Heading4"/>
    <w:rsid w:val="006F5548"/>
    <w:rPr>
      <w:rFonts w:ascii="Verdana" w:eastAsia="Times New Roman" w:hAnsi="Verdana" w:cs="Times New Roman"/>
      <w:b/>
      <w:bCs/>
      <w:szCs w:val="28"/>
      <w:lang w:eastAsia="bg-BG"/>
    </w:rPr>
  </w:style>
  <w:style w:type="character" w:customStyle="1" w:styleId="Heading5Char">
    <w:name w:val="Heading 5 Char"/>
    <w:basedOn w:val="DefaultParagraphFont"/>
    <w:link w:val="Heading5"/>
    <w:rsid w:val="006F5548"/>
    <w:rPr>
      <w:rFonts w:ascii="Cambria" w:eastAsia="Times New Roman" w:hAnsi="Cambria" w:cs="Times New Roman"/>
      <w:color w:val="243F60"/>
      <w:sz w:val="20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rsid w:val="006F5548"/>
    <w:rPr>
      <w:rFonts w:ascii="Cambria" w:eastAsia="Times New Roman" w:hAnsi="Cambria" w:cs="Times New Roman"/>
      <w:i/>
      <w:iCs/>
      <w:color w:val="243F60"/>
      <w:sz w:val="20"/>
      <w:szCs w:val="24"/>
      <w:lang w:eastAsia="bg-BG"/>
    </w:rPr>
  </w:style>
  <w:style w:type="character" w:customStyle="1" w:styleId="Heading7Char">
    <w:name w:val="Heading 7 Char"/>
    <w:basedOn w:val="DefaultParagraphFont"/>
    <w:link w:val="Heading7"/>
    <w:rsid w:val="006F5548"/>
    <w:rPr>
      <w:rFonts w:ascii="Cambria" w:eastAsia="Times New Roman" w:hAnsi="Cambria" w:cs="Times New Roman"/>
      <w:i/>
      <w:iCs/>
      <w:color w:val="404040"/>
      <w:sz w:val="20"/>
      <w:szCs w:val="24"/>
      <w:lang w:eastAsia="bg-BG"/>
    </w:rPr>
  </w:style>
  <w:style w:type="character" w:customStyle="1" w:styleId="Heading8Char">
    <w:name w:val="Heading 8 Char"/>
    <w:basedOn w:val="DefaultParagraphFont"/>
    <w:link w:val="Heading8"/>
    <w:rsid w:val="006F5548"/>
    <w:rPr>
      <w:rFonts w:ascii="Cambria" w:eastAsia="Times New Roman" w:hAnsi="Cambria" w:cs="Times New Roman"/>
      <w:color w:val="404040"/>
      <w:sz w:val="20"/>
      <w:szCs w:val="20"/>
      <w:lang w:eastAsia="bg-BG"/>
    </w:rPr>
  </w:style>
  <w:style w:type="character" w:customStyle="1" w:styleId="Heading9Char">
    <w:name w:val="Heading 9 Char"/>
    <w:basedOn w:val="DefaultParagraphFont"/>
    <w:link w:val="Heading9"/>
    <w:rsid w:val="006F5548"/>
    <w:rPr>
      <w:rFonts w:ascii="Cambria" w:eastAsia="Times New Roman" w:hAnsi="Cambria" w:cs="Times New Roman"/>
      <w:i/>
      <w:iCs/>
      <w:color w:val="404040"/>
      <w:sz w:val="20"/>
      <w:szCs w:val="20"/>
      <w:lang w:eastAsia="bg-BG"/>
    </w:rPr>
  </w:style>
  <w:style w:type="paragraph" w:styleId="DocumentMap">
    <w:name w:val="Document Map"/>
    <w:basedOn w:val="Normal"/>
    <w:link w:val="DocumentMapChar"/>
    <w:semiHidden/>
    <w:rsid w:val="006F554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F5548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character" w:customStyle="1" w:styleId="Code">
    <w:name w:val="Code"/>
    <w:qFormat/>
    <w:rsid w:val="006F5548"/>
    <w:rPr>
      <w:rFonts w:ascii="Courier New" w:hAnsi="Courier New"/>
      <w:b/>
      <w:bCs/>
      <w:noProof/>
      <w:kern w:val="32"/>
      <w:lang w:val="en-US"/>
    </w:rPr>
  </w:style>
  <w:style w:type="character" w:customStyle="1" w:styleId="CharChar">
    <w:name w:val="Char Char"/>
    <w:semiHidden/>
    <w:rsid w:val="006F5548"/>
    <w:rPr>
      <w:rFonts w:ascii="Verdana" w:eastAsia="Times New Roman" w:hAnsi="Verdana" w:cs="Arial"/>
      <w:b/>
      <w:bCs/>
      <w:sz w:val="26"/>
      <w:szCs w:val="26"/>
      <w:lang w:eastAsia="bg-BG"/>
    </w:rPr>
  </w:style>
  <w:style w:type="character" w:styleId="Hyperlink">
    <w:name w:val="Hyperlink"/>
    <w:uiPriority w:val="99"/>
    <w:rsid w:val="006F5548"/>
    <w:rPr>
      <w:color w:val="0000FF"/>
      <w:u w:val="single"/>
    </w:rPr>
  </w:style>
  <w:style w:type="paragraph" w:styleId="Footer">
    <w:name w:val="footer"/>
    <w:basedOn w:val="Normal"/>
    <w:link w:val="FooterChar"/>
    <w:rsid w:val="006F55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F5548"/>
    <w:rPr>
      <w:rFonts w:ascii="Verdana" w:eastAsia="Times New Roman" w:hAnsi="Verdana" w:cs="Times New Roman"/>
      <w:sz w:val="20"/>
      <w:szCs w:val="24"/>
      <w:lang w:eastAsia="bg-BG"/>
    </w:rPr>
  </w:style>
  <w:style w:type="table" w:styleId="TableGrid">
    <w:name w:val="Table Grid"/>
    <w:basedOn w:val="TableNormal"/>
    <w:rsid w:val="006F554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F55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F5548"/>
    <w:rPr>
      <w:rFonts w:ascii="Verdana" w:eastAsia="Times New Roman" w:hAnsi="Verdana" w:cs="Times New Roman"/>
      <w:sz w:val="20"/>
      <w:szCs w:val="24"/>
      <w:lang w:eastAsia="bg-BG"/>
    </w:rPr>
  </w:style>
  <w:style w:type="paragraph" w:styleId="BalloonText">
    <w:name w:val="Balloon Text"/>
    <w:basedOn w:val="Normal"/>
    <w:link w:val="BalloonTextChar"/>
    <w:semiHidden/>
    <w:rsid w:val="006F5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F5548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WarningMessage">
    <w:name w:val="Warning Message"/>
    <w:basedOn w:val="Normal"/>
    <w:rsid w:val="006F5548"/>
    <w:pPr>
      <w:spacing w:before="0"/>
    </w:pPr>
    <w:rPr>
      <w:b/>
    </w:rPr>
  </w:style>
  <w:style w:type="character" w:styleId="FollowedHyperlink">
    <w:name w:val="FollowedHyperlink"/>
    <w:rsid w:val="006F5548"/>
    <w:rPr>
      <w:color w:val="800080"/>
      <w:u w:val="single"/>
    </w:rPr>
  </w:style>
  <w:style w:type="character" w:styleId="CommentReference">
    <w:name w:val="annotation reference"/>
    <w:semiHidden/>
    <w:rsid w:val="006F55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54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5548"/>
    <w:rPr>
      <w:rFonts w:ascii="Verdana" w:eastAsia="Times New Roman" w:hAnsi="Verdana" w:cs="Times New Roman"/>
      <w:sz w:val="20"/>
      <w:szCs w:val="20"/>
      <w:lang w:eastAsia="bg-BG"/>
    </w:rPr>
  </w:style>
  <w:style w:type="paragraph" w:styleId="TOC1">
    <w:name w:val="toc 1"/>
    <w:basedOn w:val="Normal"/>
    <w:next w:val="Normal"/>
    <w:uiPriority w:val="39"/>
    <w:rsid w:val="006F5548"/>
    <w:pPr>
      <w:spacing w:before="60" w:after="60"/>
      <w:jc w:val="left"/>
    </w:pPr>
    <w:rPr>
      <w:b/>
      <w:bCs/>
      <w:szCs w:val="20"/>
    </w:rPr>
  </w:style>
  <w:style w:type="paragraph" w:styleId="Caption">
    <w:name w:val="caption"/>
    <w:basedOn w:val="Normal"/>
    <w:next w:val="Normal"/>
    <w:qFormat/>
    <w:rsid w:val="006F5548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F5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5548"/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styleId="TOCHeading">
    <w:name w:val="TOC Heading"/>
    <w:basedOn w:val="Heading1"/>
    <w:next w:val="Normal"/>
    <w:qFormat/>
    <w:rsid w:val="006F5548"/>
    <w:pPr>
      <w:keepLines/>
      <w:spacing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HTMLPreformatted">
    <w:name w:val="HTML Preformatted"/>
    <w:basedOn w:val="Normal"/>
    <w:link w:val="HTMLPreformattedChar"/>
    <w:unhideWhenUsed/>
    <w:rsid w:val="006F5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554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Revision">
    <w:name w:val="Revision"/>
    <w:hidden/>
    <w:semiHidden/>
    <w:rsid w:val="006F554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bg-BG"/>
    </w:rPr>
  </w:style>
  <w:style w:type="paragraph" w:styleId="FootnoteText">
    <w:name w:val="footnote text"/>
    <w:basedOn w:val="Normal"/>
    <w:link w:val="FootnoteTextChar"/>
    <w:rsid w:val="006F5548"/>
    <w:pPr>
      <w:suppressLineNumbers/>
      <w:suppressAutoHyphens/>
      <w:ind w:left="283" w:hanging="283"/>
    </w:pPr>
    <w:rPr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6F5548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WarningMessageAfter6pt">
    <w:name w:val="Warning Message + After:  6 pt"/>
    <w:basedOn w:val="WarningMessage"/>
    <w:next w:val="WarningMessage"/>
    <w:rsid w:val="006F5548"/>
    <w:pPr>
      <w:spacing w:after="120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39"/>
    <w:rsid w:val="006F5548"/>
    <w:pPr>
      <w:spacing w:before="60" w:after="60"/>
      <w:ind w:left="198"/>
    </w:pPr>
    <w:rPr>
      <w:sz w:val="18"/>
    </w:rPr>
  </w:style>
  <w:style w:type="paragraph" w:styleId="TOC3">
    <w:name w:val="toc 3"/>
    <w:basedOn w:val="Normal"/>
    <w:next w:val="Normal"/>
    <w:autoRedefine/>
    <w:uiPriority w:val="39"/>
    <w:rsid w:val="006F5548"/>
    <w:pPr>
      <w:spacing w:before="0"/>
      <w:ind w:left="403"/>
    </w:pPr>
    <w:rPr>
      <w:sz w:val="16"/>
    </w:rPr>
  </w:style>
  <w:style w:type="paragraph" w:styleId="TOC4">
    <w:name w:val="toc 4"/>
    <w:basedOn w:val="Normal"/>
    <w:next w:val="Normal"/>
    <w:autoRedefine/>
    <w:uiPriority w:val="39"/>
    <w:rsid w:val="006F5548"/>
    <w:pPr>
      <w:spacing w:before="0"/>
      <w:ind w:left="601"/>
    </w:pPr>
    <w:rPr>
      <w:sz w:val="16"/>
    </w:rPr>
  </w:style>
  <w:style w:type="paragraph" w:styleId="NormalWeb">
    <w:name w:val="Normal (Web)"/>
    <w:basedOn w:val="Normal"/>
    <w:rsid w:val="006F5548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  <w:style w:type="character" w:customStyle="1" w:styleId="SvetlinNakov">
    <w:name w:val="Svetlin Nakov"/>
    <w:semiHidden/>
    <w:rsid w:val="006F5548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table" w:customStyle="1" w:styleId="TableGrid1">
    <w:name w:val="Table Grid1"/>
    <w:basedOn w:val="TableNormal"/>
    <w:next w:val="TableGrid"/>
    <w:rsid w:val="006F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F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548"/>
    <w:pPr>
      <w:ind w:left="708"/>
    </w:pPr>
  </w:style>
  <w:style w:type="paragraph" w:styleId="TOC5">
    <w:name w:val="toc 5"/>
    <w:basedOn w:val="Normal"/>
    <w:next w:val="Normal"/>
    <w:autoRedefine/>
    <w:uiPriority w:val="39"/>
    <w:unhideWhenUsed/>
    <w:rsid w:val="006F5548"/>
    <w:pPr>
      <w:spacing w:before="0" w:after="100" w:line="276" w:lineRule="auto"/>
      <w:ind w:left="880"/>
      <w:jc w:val="left"/>
    </w:pPr>
    <w:rPr>
      <w:rFonts w:ascii="Calibri" w:eastAsia="SimSun" w:hAnsi="Calibri"/>
      <w:sz w:val="22"/>
      <w:szCs w:val="22"/>
      <w:lang w:val="en-US"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6F5548"/>
    <w:pPr>
      <w:spacing w:before="0" w:after="100" w:line="276" w:lineRule="auto"/>
      <w:ind w:left="1100"/>
      <w:jc w:val="left"/>
    </w:pPr>
    <w:rPr>
      <w:rFonts w:ascii="Calibri" w:eastAsia="SimSun" w:hAnsi="Calibri"/>
      <w:sz w:val="22"/>
      <w:szCs w:val="22"/>
      <w:lang w:val="en-US"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6F5548"/>
    <w:pPr>
      <w:spacing w:before="0" w:after="100" w:line="276" w:lineRule="auto"/>
      <w:ind w:left="1320"/>
      <w:jc w:val="left"/>
    </w:pPr>
    <w:rPr>
      <w:rFonts w:ascii="Calibri" w:eastAsia="SimSun" w:hAnsi="Calibri"/>
      <w:sz w:val="22"/>
      <w:szCs w:val="22"/>
      <w:lang w:val="en-US"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6F5548"/>
    <w:pPr>
      <w:spacing w:before="0" w:after="100" w:line="276" w:lineRule="auto"/>
      <w:ind w:left="1540"/>
      <w:jc w:val="left"/>
    </w:pPr>
    <w:rPr>
      <w:rFonts w:ascii="Calibri" w:eastAsia="SimSun" w:hAnsi="Calibri"/>
      <w:sz w:val="22"/>
      <w:szCs w:val="22"/>
      <w:lang w:val="en-US"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6F5548"/>
    <w:pPr>
      <w:spacing w:before="0" w:after="100" w:line="276" w:lineRule="auto"/>
      <w:ind w:left="1760"/>
      <w:jc w:val="left"/>
    </w:pPr>
    <w:rPr>
      <w:rFonts w:ascii="Calibri" w:eastAsia="SimSun" w:hAnsi="Calibri"/>
      <w:sz w:val="22"/>
      <w:szCs w:val="22"/>
      <w:lang w:val="en-US" w:eastAsia="zh-CN"/>
    </w:rPr>
  </w:style>
  <w:style w:type="paragraph" w:styleId="NoSpacing">
    <w:name w:val="No Spacing"/>
    <w:uiPriority w:val="1"/>
    <w:qFormat/>
    <w:rsid w:val="006F55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bg-BG"/>
    </w:rPr>
  </w:style>
  <w:style w:type="character" w:styleId="HTMLCode">
    <w:name w:val="HTML Code"/>
    <w:rsid w:val="006F5548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rsid w:val="006F5548"/>
    <w:pPr>
      <w:numPr>
        <w:numId w:val="2"/>
      </w:numPr>
      <w:contextualSpacing/>
    </w:pPr>
    <w:rPr>
      <w:noProof/>
      <w:lang w:val="en-US"/>
    </w:rPr>
  </w:style>
  <w:style w:type="character" w:styleId="PlaceholderText">
    <w:name w:val="Placeholder Text"/>
    <w:uiPriority w:val="99"/>
    <w:semiHidden/>
    <w:rsid w:val="006F5548"/>
    <w:rPr>
      <w:color w:val="808080"/>
    </w:rPr>
  </w:style>
  <w:style w:type="paragraph" w:styleId="EndnoteText">
    <w:name w:val="endnote text"/>
    <w:basedOn w:val="Normal"/>
    <w:link w:val="EndnoteTextChar"/>
    <w:rsid w:val="006F5548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6F5548"/>
    <w:rPr>
      <w:rFonts w:ascii="Verdana" w:eastAsia="Times New Roman" w:hAnsi="Verdana" w:cs="Times New Roman"/>
      <w:sz w:val="20"/>
      <w:szCs w:val="20"/>
      <w:lang w:eastAsia="bg-BG"/>
    </w:rPr>
  </w:style>
  <w:style w:type="character" w:styleId="EndnoteReference">
    <w:name w:val="endnote reference"/>
    <w:rsid w:val="006F5548"/>
    <w:rPr>
      <w:vertAlign w:val="superscript"/>
    </w:rPr>
  </w:style>
  <w:style w:type="character" w:customStyle="1" w:styleId="label">
    <w:name w:val="label"/>
    <w:rsid w:val="006F5548"/>
  </w:style>
  <w:style w:type="character" w:customStyle="1" w:styleId="input">
    <w:name w:val="input"/>
    <w:rsid w:val="006F5548"/>
  </w:style>
  <w:style w:type="character" w:customStyle="1" w:styleId="parameter1">
    <w:name w:val="parameter1"/>
    <w:rsid w:val="006F5548"/>
    <w:rPr>
      <w:rFonts w:ascii="Segoe UI" w:hAnsi="Segoe UI" w:cs="Segoe UI" w:hint="default"/>
      <w:i/>
      <w:iCs/>
      <w:sz w:val="24"/>
      <w:szCs w:val="24"/>
    </w:rPr>
  </w:style>
  <w:style w:type="numbering" w:customStyle="1" w:styleId="StyleNumberedLeft05cmHanging05cm">
    <w:name w:val="Style Numbered Left:  0.5 cm Hanging:  0.5 cm"/>
    <w:basedOn w:val="NoList"/>
    <w:rsid w:val="006F5548"/>
    <w:pPr>
      <w:numPr>
        <w:numId w:val="3"/>
      </w:numPr>
    </w:pPr>
  </w:style>
  <w:style w:type="character" w:customStyle="1" w:styleId="StyleCourierNew95pt">
    <w:name w:val="Style Courier New 9.5 pt"/>
    <w:rsid w:val="006F5548"/>
    <w:rPr>
      <w:rFonts w:ascii="Courier New" w:hAnsi="Courier New"/>
      <w:sz w:val="20"/>
    </w:rPr>
  </w:style>
  <w:style w:type="character" w:customStyle="1" w:styleId="StyleConsolas95ptBlue">
    <w:name w:val="Style Consolas 9.5 pt Blue"/>
    <w:rsid w:val="006F5548"/>
    <w:rPr>
      <w:rFonts w:ascii="Consolas" w:hAnsi="Consolas"/>
      <w:color w:val="0000FF"/>
      <w:sz w:val="20"/>
    </w:rPr>
  </w:style>
  <w:style w:type="character" w:customStyle="1" w:styleId="StyleCourierNew95ptBlue">
    <w:name w:val="Style Courier New 9.5 pt Blue"/>
    <w:rsid w:val="006F5548"/>
    <w:rPr>
      <w:rFonts w:ascii="Courier New" w:hAnsi="Courier New"/>
      <w:color w:val="0000FF"/>
      <w:sz w:val="20"/>
    </w:rPr>
  </w:style>
  <w:style w:type="character" w:styleId="FootnoteReference">
    <w:name w:val="footnote reference"/>
    <w:rsid w:val="006F5548"/>
    <w:rPr>
      <w:rFonts w:ascii="Verdana" w:hAnsi="Verdana"/>
      <w:vertAlign w:val="superscript"/>
    </w:rPr>
  </w:style>
  <w:style w:type="character" w:styleId="Strong">
    <w:name w:val="Strong"/>
    <w:uiPriority w:val="22"/>
    <w:qFormat/>
    <w:rsid w:val="006F5548"/>
    <w:rPr>
      <w:b/>
      <w:bCs/>
    </w:rPr>
  </w:style>
  <w:style w:type="character" w:customStyle="1" w:styleId="EmailStyle55">
    <w:name w:val="EmailStyle55"/>
    <w:semiHidden/>
    <w:rsid w:val="006F5548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2693</Words>
  <Characters>15353</Characters>
  <Application>Microsoft Office Word</Application>
  <DocSecurity>0</DocSecurity>
  <Lines>127</Lines>
  <Paragraphs>36</Paragraphs>
  <ScaleCrop>false</ScaleCrop>
  <Company/>
  <LinksUpToDate>false</LinksUpToDate>
  <CharactersWithSpaces>18010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Petkov</dc:creator>
  <cp:keywords/>
  <dc:description/>
  <cp:lastModifiedBy>Kristian Petkov</cp:lastModifiedBy>
  <cp:revision>3</cp:revision>
  <dcterms:created xsi:type="dcterms:W3CDTF">2015-06-14T08:58:00Z</dcterms:created>
  <dcterms:modified xsi:type="dcterms:W3CDTF">2015-06-14T09:19:00Z</dcterms:modified>
</cp:coreProperties>
</file>