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5B" w:rsidRDefault="0006585B" w:rsidP="0006585B">
      <w:pPr>
        <w:autoSpaceDE w:val="0"/>
        <w:autoSpaceDN w:val="0"/>
        <w:adjustRightInd w:val="0"/>
        <w:spacing w:after="0" w:line="240" w:lineRule="auto"/>
        <w:jc w:val="center"/>
        <w:rPr>
          <w:rFonts w:ascii="Cambria" w:hAnsi="Cambria" w:cs="Cambria"/>
          <w:sz w:val="72"/>
          <w:szCs w:val="72"/>
        </w:rPr>
      </w:pPr>
      <w:r>
        <w:rPr>
          <w:rFonts w:ascii="Cambria" w:hAnsi="Cambria" w:cs="Cambria"/>
          <w:sz w:val="72"/>
          <w:szCs w:val="72"/>
        </w:rPr>
        <w:t>Софийски университет</w:t>
      </w:r>
    </w:p>
    <w:p w:rsidR="0006585B" w:rsidRDefault="0006585B" w:rsidP="0006585B">
      <w:pPr>
        <w:autoSpaceDE w:val="0"/>
        <w:autoSpaceDN w:val="0"/>
        <w:adjustRightInd w:val="0"/>
        <w:spacing w:after="0" w:line="240" w:lineRule="auto"/>
        <w:jc w:val="center"/>
        <w:rPr>
          <w:rFonts w:ascii="Cambria" w:hAnsi="Cambria" w:cs="Cambria"/>
          <w:sz w:val="72"/>
          <w:szCs w:val="72"/>
        </w:rPr>
      </w:pPr>
      <w:r>
        <w:rPr>
          <w:rFonts w:ascii="Cambria" w:hAnsi="Cambria" w:cs="Cambria"/>
          <w:sz w:val="72"/>
          <w:szCs w:val="72"/>
        </w:rPr>
        <w:t>“Св. Климент Охридски”</w:t>
      </w:r>
    </w:p>
    <w:p w:rsidR="0006585B" w:rsidRDefault="0006585B" w:rsidP="0006585B">
      <w:pPr>
        <w:autoSpaceDE w:val="0"/>
        <w:autoSpaceDN w:val="0"/>
        <w:adjustRightInd w:val="0"/>
        <w:spacing w:after="0" w:line="240" w:lineRule="auto"/>
        <w:jc w:val="center"/>
        <w:rPr>
          <w:rFonts w:ascii="Cambria" w:hAnsi="Cambria" w:cs="Cambria"/>
          <w:sz w:val="48"/>
          <w:szCs w:val="48"/>
        </w:rPr>
      </w:pPr>
      <w:r>
        <w:rPr>
          <w:rFonts w:ascii="Cambria" w:hAnsi="Cambria" w:cs="Cambria"/>
          <w:sz w:val="48"/>
          <w:szCs w:val="48"/>
        </w:rPr>
        <w:t>Факултет по математика и</w:t>
      </w:r>
    </w:p>
    <w:p w:rsidR="0006585B" w:rsidRDefault="0006585B" w:rsidP="0006585B">
      <w:pPr>
        <w:autoSpaceDE w:val="0"/>
        <w:autoSpaceDN w:val="0"/>
        <w:adjustRightInd w:val="0"/>
        <w:spacing w:after="0" w:line="240" w:lineRule="auto"/>
        <w:jc w:val="center"/>
        <w:rPr>
          <w:rFonts w:ascii="Cambria" w:hAnsi="Cambria" w:cs="Cambria"/>
          <w:sz w:val="48"/>
          <w:szCs w:val="48"/>
        </w:rPr>
      </w:pPr>
      <w:r>
        <w:rPr>
          <w:rFonts w:ascii="Cambria" w:hAnsi="Cambria" w:cs="Cambria"/>
          <w:sz w:val="48"/>
          <w:szCs w:val="48"/>
        </w:rPr>
        <w:t>информатика</w:t>
      </w:r>
    </w:p>
    <w:p w:rsidR="0006585B" w:rsidRDefault="0006585B" w:rsidP="0006585B">
      <w:pPr>
        <w:jc w:val="center"/>
        <w:rPr>
          <w:b/>
          <w:sz w:val="28"/>
          <w:szCs w:val="28"/>
        </w:rPr>
      </w:pPr>
    </w:p>
    <w:p w:rsidR="0006585B" w:rsidRDefault="0006585B" w:rsidP="0006585B">
      <w:pPr>
        <w:jc w:val="center"/>
        <w:rPr>
          <w:b/>
          <w:sz w:val="28"/>
          <w:szCs w:val="28"/>
        </w:rPr>
      </w:pPr>
    </w:p>
    <w:p w:rsidR="0006585B" w:rsidRPr="00C23431" w:rsidRDefault="0006585B" w:rsidP="0006585B">
      <w:pPr>
        <w:jc w:val="center"/>
        <w:rPr>
          <w:b/>
          <w:sz w:val="28"/>
          <w:szCs w:val="28"/>
        </w:rPr>
      </w:pPr>
      <w:r>
        <w:rPr>
          <w:b/>
          <w:noProof/>
          <w:sz w:val="28"/>
          <w:szCs w:val="28"/>
          <w:lang w:eastAsia="bg-BG"/>
        </w:rPr>
        <w:drawing>
          <wp:inline distT="0" distB="0" distL="0" distR="0" wp14:anchorId="34D603DC" wp14:editId="115ED1B0">
            <wp:extent cx="1590675" cy="193357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933575"/>
                    </a:xfrm>
                    <a:prstGeom prst="rect">
                      <a:avLst/>
                    </a:prstGeom>
                    <a:noFill/>
                    <a:ln>
                      <a:noFill/>
                    </a:ln>
                  </pic:spPr>
                </pic:pic>
              </a:graphicData>
            </a:graphic>
          </wp:inline>
        </w:drawing>
      </w:r>
      <w:bookmarkStart w:id="0" w:name="_GoBack"/>
      <w:bookmarkEnd w:id="0"/>
    </w:p>
    <w:p w:rsidR="0006585B" w:rsidRDefault="0006585B" w:rsidP="0006585B">
      <w:pPr>
        <w:autoSpaceDE w:val="0"/>
        <w:autoSpaceDN w:val="0"/>
        <w:adjustRightInd w:val="0"/>
        <w:spacing w:after="0" w:line="240" w:lineRule="auto"/>
        <w:jc w:val="center"/>
        <w:rPr>
          <w:rFonts w:ascii="Cambria" w:hAnsi="Cambria" w:cs="Cambria"/>
          <w:sz w:val="44"/>
          <w:szCs w:val="44"/>
        </w:rPr>
      </w:pPr>
      <w:r>
        <w:rPr>
          <w:rFonts w:ascii="Cambria" w:hAnsi="Cambria" w:cs="Cambria"/>
          <w:sz w:val="44"/>
          <w:szCs w:val="44"/>
        </w:rPr>
        <w:t>Проект по</w:t>
      </w:r>
    </w:p>
    <w:p w:rsidR="0006585B" w:rsidRDefault="0006585B" w:rsidP="0006585B">
      <w:pPr>
        <w:autoSpaceDE w:val="0"/>
        <w:autoSpaceDN w:val="0"/>
        <w:adjustRightInd w:val="0"/>
        <w:spacing w:after="0" w:line="240" w:lineRule="auto"/>
        <w:jc w:val="center"/>
        <w:rPr>
          <w:rFonts w:ascii="Cambria" w:hAnsi="Cambria" w:cs="Cambria"/>
          <w:sz w:val="44"/>
          <w:szCs w:val="44"/>
          <w:lang w:val="en-US"/>
        </w:rPr>
      </w:pPr>
      <w:hyperlink r:id="rId7" w:history="1">
        <w:r w:rsidRPr="0006585B">
          <w:rPr>
            <w:rFonts w:ascii="Cambria" w:hAnsi="Cambria" w:cs="Cambria"/>
            <w:sz w:val="44"/>
            <w:szCs w:val="44"/>
          </w:rPr>
          <w:t>Облачни приложения и архитектури</w:t>
        </w:r>
      </w:hyperlink>
    </w:p>
    <w:p w:rsidR="0006585B" w:rsidRDefault="0006585B" w:rsidP="0006585B">
      <w:pPr>
        <w:autoSpaceDE w:val="0"/>
        <w:autoSpaceDN w:val="0"/>
        <w:adjustRightInd w:val="0"/>
        <w:spacing w:after="0" w:line="240" w:lineRule="auto"/>
        <w:jc w:val="center"/>
        <w:rPr>
          <w:rFonts w:ascii="Cambria" w:hAnsi="Cambria" w:cs="Cambria"/>
          <w:sz w:val="44"/>
          <w:szCs w:val="44"/>
        </w:rPr>
      </w:pPr>
      <w:r>
        <w:rPr>
          <w:rFonts w:ascii="Cambria" w:hAnsi="Cambria" w:cs="Cambria"/>
          <w:sz w:val="44"/>
          <w:szCs w:val="44"/>
        </w:rPr>
        <w:t>н</w:t>
      </w:r>
      <w:r w:rsidRPr="00EC132D">
        <w:rPr>
          <w:rFonts w:ascii="Cambria" w:hAnsi="Cambria" w:cs="Cambria"/>
          <w:sz w:val="44"/>
          <w:szCs w:val="44"/>
        </w:rPr>
        <w:t>а тема</w:t>
      </w:r>
    </w:p>
    <w:p w:rsidR="0006585B" w:rsidRPr="0006585B" w:rsidRDefault="0006585B" w:rsidP="0006585B">
      <w:pPr>
        <w:autoSpaceDE w:val="0"/>
        <w:autoSpaceDN w:val="0"/>
        <w:adjustRightInd w:val="0"/>
        <w:spacing w:after="0" w:line="240" w:lineRule="auto"/>
        <w:jc w:val="center"/>
        <w:rPr>
          <w:rFonts w:ascii="Cambria" w:hAnsi="Cambria" w:cs="Cambria"/>
          <w:sz w:val="44"/>
          <w:szCs w:val="44"/>
        </w:rPr>
      </w:pPr>
      <w:proofErr w:type="spellStart"/>
      <w:r w:rsidRPr="0006585B">
        <w:rPr>
          <w:rFonts w:ascii="Cambria" w:hAnsi="Cambria" w:cs="Cambria"/>
          <w:sz w:val="44"/>
          <w:szCs w:val="44"/>
        </w:rPr>
        <w:t>DryadLINQ</w:t>
      </w:r>
      <w:proofErr w:type="spellEnd"/>
    </w:p>
    <w:p w:rsidR="0006585B" w:rsidRPr="00C23431" w:rsidRDefault="0006585B" w:rsidP="0006585B">
      <w:pPr>
        <w:pStyle w:val="ListParagraph"/>
        <w:jc w:val="center"/>
        <w:rPr>
          <w:rFonts w:ascii="Cambria" w:hAnsi="Cambria" w:cs="Cambria"/>
          <w:sz w:val="56"/>
          <w:szCs w:val="56"/>
        </w:rPr>
      </w:pPr>
    </w:p>
    <w:p w:rsidR="0006585B" w:rsidRPr="00C23431" w:rsidRDefault="0006585B" w:rsidP="0006585B">
      <w:pPr>
        <w:pStyle w:val="ListParagraph"/>
        <w:jc w:val="center"/>
        <w:rPr>
          <w:rFonts w:ascii="Cambria" w:hAnsi="Cambria" w:cs="Cambria"/>
          <w:sz w:val="40"/>
          <w:szCs w:val="40"/>
        </w:rPr>
      </w:pPr>
      <w:r>
        <w:rPr>
          <w:rFonts w:ascii="Cambria" w:hAnsi="Cambria" w:cs="Cambria"/>
          <w:sz w:val="40"/>
          <w:szCs w:val="40"/>
        </w:rPr>
        <w:t xml:space="preserve">                     </w:t>
      </w:r>
    </w:p>
    <w:p w:rsidR="0006585B" w:rsidRDefault="0006585B" w:rsidP="0006585B">
      <w:pPr>
        <w:autoSpaceDE w:val="0"/>
        <w:autoSpaceDN w:val="0"/>
        <w:adjustRightInd w:val="0"/>
        <w:spacing w:after="0" w:line="240" w:lineRule="auto"/>
        <w:rPr>
          <w:rFonts w:ascii="Cambria" w:hAnsi="Cambria" w:cs="Cambria"/>
          <w:sz w:val="44"/>
          <w:szCs w:val="44"/>
        </w:rPr>
      </w:pPr>
      <w:r>
        <w:rPr>
          <w:rFonts w:ascii="Cambria" w:hAnsi="Cambria" w:cs="Cambria"/>
          <w:sz w:val="44"/>
          <w:szCs w:val="44"/>
        </w:rPr>
        <w:t xml:space="preserve">                                         </w:t>
      </w:r>
    </w:p>
    <w:p w:rsidR="0006585B" w:rsidRPr="00C22F16" w:rsidRDefault="0006585B" w:rsidP="0006585B">
      <w:pPr>
        <w:autoSpaceDE w:val="0"/>
        <w:autoSpaceDN w:val="0"/>
        <w:adjustRightInd w:val="0"/>
        <w:spacing w:after="0" w:line="240" w:lineRule="auto"/>
        <w:rPr>
          <w:rFonts w:ascii="Cambria" w:hAnsi="Cambria" w:cs="Cambria"/>
          <w:sz w:val="32"/>
          <w:szCs w:val="32"/>
        </w:rPr>
      </w:pPr>
      <w:r>
        <w:rPr>
          <w:rFonts w:ascii="Cambria" w:hAnsi="Cambria" w:cs="Cambria"/>
          <w:sz w:val="44"/>
          <w:szCs w:val="44"/>
        </w:rPr>
        <w:t xml:space="preserve">                                          </w:t>
      </w:r>
      <w:r w:rsidRPr="00C22F16">
        <w:rPr>
          <w:rFonts w:ascii="Cambria" w:hAnsi="Cambria" w:cs="Cambria"/>
          <w:sz w:val="32"/>
          <w:szCs w:val="32"/>
        </w:rPr>
        <w:t>Изготвил:</w:t>
      </w:r>
    </w:p>
    <w:p w:rsidR="0006585B" w:rsidRDefault="0006585B" w:rsidP="0006585B">
      <w:pPr>
        <w:rPr>
          <w:rFonts w:ascii="Cambria" w:hAnsi="Cambria" w:cs="Cambria"/>
          <w:sz w:val="32"/>
          <w:szCs w:val="32"/>
        </w:rPr>
      </w:pPr>
      <w:r w:rsidRPr="00C22F16">
        <w:rPr>
          <w:rFonts w:ascii="Cambria" w:hAnsi="Cambria" w:cs="Cambria"/>
          <w:sz w:val="32"/>
          <w:szCs w:val="32"/>
        </w:rPr>
        <w:t xml:space="preserve">София 2011                   </w:t>
      </w:r>
      <w:r>
        <w:rPr>
          <w:rFonts w:ascii="Cambria" w:hAnsi="Cambria" w:cs="Cambria"/>
          <w:sz w:val="32"/>
          <w:szCs w:val="32"/>
        </w:rPr>
        <w:t xml:space="preserve">              </w:t>
      </w:r>
      <w:r w:rsidRPr="00C22F16">
        <w:rPr>
          <w:rFonts w:ascii="Cambria" w:hAnsi="Cambria" w:cs="Cambria"/>
          <w:sz w:val="32"/>
          <w:szCs w:val="32"/>
        </w:rPr>
        <w:t>Милен Борисов Станоев фн:</w:t>
      </w:r>
      <w:r>
        <w:rPr>
          <w:rFonts w:ascii="Cambria" w:hAnsi="Cambria" w:cs="Cambria"/>
          <w:sz w:val="32"/>
          <w:szCs w:val="32"/>
        </w:rPr>
        <w:t xml:space="preserve"> </w:t>
      </w:r>
      <w:r w:rsidRPr="00C22F16">
        <w:rPr>
          <w:rFonts w:ascii="Cambria" w:hAnsi="Cambria" w:cs="Cambria"/>
          <w:sz w:val="32"/>
          <w:szCs w:val="32"/>
        </w:rPr>
        <w:t>23483</w:t>
      </w:r>
    </w:p>
    <w:p w:rsidR="0006585B" w:rsidRPr="00C23431" w:rsidRDefault="0006585B" w:rsidP="0006585B">
      <w:pPr>
        <w:rPr>
          <w:b/>
          <w:sz w:val="32"/>
          <w:szCs w:val="32"/>
        </w:rPr>
      </w:pPr>
      <w:r>
        <w:rPr>
          <w:rFonts w:ascii="Cambria" w:hAnsi="Cambria" w:cs="Cambria"/>
          <w:sz w:val="32"/>
          <w:szCs w:val="32"/>
        </w:rPr>
        <w:t xml:space="preserve">                                                         Специалност: Изкуствен интелект</w:t>
      </w:r>
    </w:p>
    <w:p w:rsidR="0006585B" w:rsidRDefault="0006585B" w:rsidP="00212AF1">
      <w:pPr>
        <w:jc w:val="center"/>
        <w:rPr>
          <w:sz w:val="56"/>
          <w:szCs w:val="56"/>
          <w:lang w:val="en-US"/>
        </w:rPr>
      </w:pPr>
    </w:p>
    <w:p w:rsidR="007A2FFD" w:rsidRDefault="007A2FFD" w:rsidP="0006585B">
      <w:pPr>
        <w:spacing w:after="0" w:line="240" w:lineRule="auto"/>
        <w:rPr>
          <w:rFonts w:ascii="Georgia" w:eastAsia="Times New Roman" w:hAnsi="Georgia" w:cs="Times New Roman"/>
          <w:color w:val="000000"/>
          <w:kern w:val="36"/>
          <w:sz w:val="35"/>
          <w:szCs w:val="35"/>
          <w:shd w:val="clear" w:color="auto" w:fill="FFFFFF"/>
          <w:lang w:val="en-US" w:eastAsia="bg-BG"/>
        </w:rPr>
      </w:pPr>
      <w:r w:rsidRPr="007A2FFD">
        <w:rPr>
          <w:rFonts w:ascii="Georgia" w:eastAsia="Times New Roman" w:hAnsi="Georgia" w:cs="Times New Roman"/>
          <w:color w:val="000000"/>
          <w:kern w:val="36"/>
          <w:sz w:val="35"/>
          <w:szCs w:val="35"/>
          <w:shd w:val="clear" w:color="auto" w:fill="FFFFFF"/>
          <w:lang w:eastAsia="bg-BG"/>
        </w:rPr>
        <w:lastRenderedPageBreak/>
        <w:t>Overview</w:t>
      </w:r>
    </w:p>
    <w:p w:rsidR="0006585B" w:rsidRPr="0006585B" w:rsidRDefault="0006585B" w:rsidP="0006585B">
      <w:pPr>
        <w:spacing w:after="0" w:line="240" w:lineRule="auto"/>
        <w:rPr>
          <w:rFonts w:ascii="Georgia" w:eastAsia="Times New Roman" w:hAnsi="Georgia" w:cs="Times New Roman"/>
          <w:color w:val="000000"/>
          <w:kern w:val="36"/>
          <w:sz w:val="35"/>
          <w:szCs w:val="35"/>
          <w:shd w:val="clear" w:color="auto" w:fill="FFFFFF"/>
          <w:lang w:val="en-US" w:eastAsia="bg-BG"/>
        </w:rPr>
      </w:pPr>
    </w:p>
    <w:p w:rsidR="0006585B" w:rsidRPr="007A2FFD" w:rsidRDefault="0006585B" w:rsidP="0006585B">
      <w:pPr>
        <w:spacing w:after="270" w:line="240" w:lineRule="auto"/>
        <w:rPr>
          <w:rFonts w:ascii="Verdana" w:eastAsia="Times New Roman" w:hAnsi="Verdana" w:cs="Times New Roman"/>
          <w:color w:val="323223"/>
          <w:sz w:val="20"/>
          <w:szCs w:val="20"/>
          <w:shd w:val="clear" w:color="auto" w:fill="FFFFFF"/>
          <w:lang w:val="en-US" w:eastAsia="bg-BG"/>
        </w:rPr>
      </w:pPr>
      <w:r w:rsidRPr="007A2FFD">
        <w:rPr>
          <w:rFonts w:ascii="Verdana" w:eastAsia="Times New Roman" w:hAnsi="Verdana" w:cs="Times New Roman"/>
          <w:color w:val="323223"/>
          <w:sz w:val="20"/>
          <w:szCs w:val="20"/>
          <w:shd w:val="clear" w:color="auto" w:fill="FFFFFF"/>
          <w:lang w:eastAsia="bg-BG"/>
        </w:rPr>
        <w:t>DryadLINQ is a simple, powerful, and elegant programming environment for writing large-scale data parallel applications running on large PC clusters.</w:t>
      </w:r>
    </w:p>
    <w:p w:rsidR="007A2FFD" w:rsidRPr="007A2FFD" w:rsidRDefault="007A2FFD" w:rsidP="007A2FFD">
      <w:pPr>
        <w:spacing w:after="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If you are interested in acquiring the DryadLINQ source for research purposes, please contact one of the project members below!</w:t>
      </w:r>
    </w:p>
    <w:p w:rsidR="007A2FFD" w:rsidRPr="007A2FFD" w:rsidRDefault="007A2FFD" w:rsidP="007A2FFD">
      <w:pPr>
        <w:spacing w:after="0" w:line="240" w:lineRule="auto"/>
        <w:rPr>
          <w:rFonts w:ascii="Verdana" w:eastAsia="Times New Roman" w:hAnsi="Verdana" w:cs="Times New Roman"/>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 xml:space="preserve">The goal of DryadLINQ is to make distributed computing on large compute cluster simple </w:t>
      </w:r>
      <w:r w:rsidRPr="007A2FFD">
        <w:rPr>
          <w:rFonts w:ascii="Verdana" w:eastAsia="Times New Roman" w:hAnsi="Verdana" w:cs="Times New Roman"/>
          <w:sz w:val="20"/>
          <w:szCs w:val="20"/>
          <w:shd w:val="clear" w:color="auto" w:fill="FFFFFF"/>
          <w:lang w:eastAsia="bg-BG"/>
        </w:rPr>
        <w:t>enough for every programmer. DryadLINQ combines two important pieces of Microsoft technology: the</w:t>
      </w:r>
      <w:r w:rsidRPr="0006585B">
        <w:rPr>
          <w:rFonts w:ascii="Verdana" w:eastAsia="Times New Roman" w:hAnsi="Verdana" w:cs="Times New Roman"/>
          <w:sz w:val="20"/>
          <w:szCs w:val="20"/>
          <w:shd w:val="clear" w:color="auto" w:fill="FFFFFF"/>
          <w:lang w:eastAsia="bg-BG"/>
        </w:rPr>
        <w:t> </w:t>
      </w:r>
      <w:hyperlink r:id="rId8" w:tgtFrame="_self" w:history="1">
        <w:r w:rsidRPr="0006585B">
          <w:rPr>
            <w:rFonts w:ascii="Verdana" w:eastAsia="Times New Roman" w:hAnsi="Verdana" w:cs="Times New Roman"/>
            <w:sz w:val="20"/>
            <w:szCs w:val="20"/>
            <w:u w:val="single"/>
            <w:shd w:val="clear" w:color="auto" w:fill="FFFFFF"/>
            <w:lang w:eastAsia="bg-BG"/>
          </w:rPr>
          <w:t>Dryad</w:t>
        </w:r>
        <w:r w:rsidRPr="0006585B">
          <w:rPr>
            <w:rFonts w:ascii="Verdana" w:eastAsia="Times New Roman" w:hAnsi="Verdana" w:cs="Times New Roman"/>
            <w:sz w:val="20"/>
            <w:szCs w:val="20"/>
            <w:shd w:val="clear" w:color="auto" w:fill="FFFFFF"/>
            <w:lang w:eastAsia="bg-BG"/>
          </w:rPr>
          <w:t> </w:t>
        </w:r>
      </w:hyperlink>
      <w:r w:rsidRPr="007A2FFD">
        <w:rPr>
          <w:rFonts w:ascii="Verdana" w:eastAsia="Times New Roman" w:hAnsi="Verdana" w:cs="Times New Roman"/>
          <w:sz w:val="20"/>
          <w:szCs w:val="20"/>
          <w:shd w:val="clear" w:color="auto" w:fill="FFFFFF"/>
          <w:lang w:eastAsia="bg-BG"/>
        </w:rPr>
        <w:t>distributed execution engine and the .NET Language Integrated Query (</w:t>
      </w:r>
      <w:r w:rsidRPr="0006585B">
        <w:rPr>
          <w:rFonts w:ascii="Verdana" w:eastAsia="Times New Roman" w:hAnsi="Verdana" w:cs="Times New Roman"/>
          <w:sz w:val="20"/>
          <w:szCs w:val="20"/>
          <w:u w:val="single"/>
          <w:shd w:val="clear" w:color="auto" w:fill="FFFFFF"/>
          <w:lang w:eastAsia="bg-BG"/>
        </w:rPr>
        <w:t>LINQ</w:t>
      </w:r>
      <w:r w:rsidRPr="007A2FFD">
        <w:rPr>
          <w:rFonts w:ascii="Verdana" w:eastAsia="Times New Roman" w:hAnsi="Verdana" w:cs="Times New Roman"/>
          <w:sz w:val="20"/>
          <w:szCs w:val="20"/>
          <w:shd w:val="clear" w:color="auto" w:fill="FFFFFF"/>
          <w:lang w:eastAsia="bg-BG"/>
        </w:rPr>
        <w:t>).</w:t>
      </w:r>
    </w:p>
    <w:p w:rsidR="007A2FFD" w:rsidRDefault="007A2FFD" w:rsidP="007A2FFD">
      <w:pPr>
        <w:spacing w:after="270" w:line="240" w:lineRule="auto"/>
        <w:rPr>
          <w:rFonts w:ascii="Verdana" w:eastAsia="Times New Roman" w:hAnsi="Verdana" w:cs="Times New Roman"/>
          <w:color w:val="323223"/>
          <w:sz w:val="20"/>
          <w:szCs w:val="20"/>
          <w:shd w:val="clear" w:color="auto" w:fill="FFFFFF"/>
          <w:lang w:val="en-US" w:eastAsia="bg-BG"/>
        </w:rPr>
      </w:pPr>
      <w:r w:rsidRPr="007A2FFD">
        <w:rPr>
          <w:rFonts w:ascii="Verdana" w:eastAsia="Times New Roman" w:hAnsi="Verdana" w:cs="Times New Roman"/>
          <w:sz w:val="20"/>
          <w:szCs w:val="20"/>
          <w:shd w:val="clear" w:color="auto" w:fill="FFFFFF"/>
          <w:lang w:eastAsia="bg-BG"/>
        </w:rPr>
        <w:t>Dryad provides reliable, distributed computing on thousands of servers for large-scale data parallel applications</w:t>
      </w:r>
      <w:r w:rsidRPr="007A2FFD">
        <w:rPr>
          <w:rFonts w:ascii="Verdana" w:eastAsia="Times New Roman" w:hAnsi="Verdana" w:cs="Times New Roman"/>
          <w:color w:val="323223"/>
          <w:sz w:val="20"/>
          <w:szCs w:val="20"/>
          <w:shd w:val="clear" w:color="auto" w:fill="FFFFFF"/>
          <w:lang w:eastAsia="bg-BG"/>
        </w:rPr>
        <w:t>. LINQ enables developers to write and debug their applications in a SQL-like query language, relying on the entire .NET library and using Visual Studio.  </w:t>
      </w:r>
    </w:p>
    <w:p w:rsidR="007A2FFD" w:rsidRDefault="007A2FFD" w:rsidP="007A2FFD">
      <w:pPr>
        <w:spacing w:after="180" w:line="240" w:lineRule="auto"/>
        <w:rPr>
          <w:rFonts w:ascii="Georgia" w:eastAsia="Times New Roman" w:hAnsi="Georgia" w:cs="Times New Roman"/>
          <w:color w:val="777766"/>
          <w:sz w:val="45"/>
          <w:szCs w:val="45"/>
          <w:shd w:val="clear" w:color="auto" w:fill="FFFFFF"/>
          <w:lang w:val="en-US" w:eastAsia="bg-BG"/>
        </w:rPr>
      </w:pPr>
    </w:p>
    <w:p w:rsidR="007A2FFD" w:rsidRPr="007A2FFD" w:rsidRDefault="007A2FFD" w:rsidP="0006585B">
      <w:pPr>
        <w:spacing w:after="0" w:line="240" w:lineRule="auto"/>
        <w:rPr>
          <w:rFonts w:ascii="Georgia" w:eastAsia="Times New Roman" w:hAnsi="Georgia" w:cs="Times New Roman"/>
          <w:color w:val="000000"/>
          <w:kern w:val="36"/>
          <w:sz w:val="35"/>
          <w:szCs w:val="35"/>
          <w:shd w:val="clear" w:color="auto" w:fill="FFFFFF"/>
          <w:lang w:eastAsia="bg-BG"/>
        </w:rPr>
      </w:pPr>
      <w:r w:rsidRPr="007A2FFD">
        <w:rPr>
          <w:rFonts w:ascii="Georgia" w:eastAsia="Times New Roman" w:hAnsi="Georgia" w:cs="Times New Roman"/>
          <w:color w:val="000000"/>
          <w:kern w:val="36"/>
          <w:sz w:val="35"/>
          <w:szCs w:val="35"/>
          <w:shd w:val="clear" w:color="auto" w:fill="FFFFFF"/>
          <w:lang w:eastAsia="bg-BG"/>
        </w:rPr>
        <w:t>Dryad</w:t>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The Dryad Project is investigating programming models for writing parallel and distributed programs to scale from a small cluster to a large data-center.</w:t>
      </w:r>
    </w:p>
    <w:p w:rsidR="007A2FFD" w:rsidRPr="007A2FFD" w:rsidRDefault="007A2FFD" w:rsidP="007A2FFD">
      <w:pPr>
        <w:spacing w:after="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If you are interested in acquiring the DryadLINQ source for research purposes, please contact one of the project members below!</w:t>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Dryad is an infrastructure which allows a programmer to use the resources of a computer cluster or a data center for running data-parallel programs. A Dryad programmer can use thousands of machines, each of them with multiple processors or cores, without knowing anything about concurrent programming.</w:t>
      </w:r>
    </w:p>
    <w:p w:rsidR="007A2FFD" w:rsidRPr="007A2FFD" w:rsidRDefault="007A2FFD" w:rsidP="0006585B">
      <w:pPr>
        <w:spacing w:after="0" w:line="240" w:lineRule="auto"/>
        <w:rPr>
          <w:rFonts w:ascii="Georgia" w:eastAsia="Times New Roman" w:hAnsi="Georgia" w:cs="Times New Roman"/>
          <w:color w:val="000000"/>
          <w:kern w:val="36"/>
          <w:sz w:val="35"/>
          <w:szCs w:val="35"/>
          <w:shd w:val="clear" w:color="auto" w:fill="FFFFFF"/>
          <w:lang w:eastAsia="bg-BG"/>
        </w:rPr>
      </w:pPr>
      <w:r w:rsidRPr="007A2FFD">
        <w:rPr>
          <w:rFonts w:ascii="Georgia" w:eastAsia="Times New Roman" w:hAnsi="Georgia" w:cs="Times New Roman"/>
          <w:color w:val="000000"/>
          <w:kern w:val="36"/>
          <w:sz w:val="35"/>
          <w:szCs w:val="35"/>
          <w:shd w:val="clear" w:color="auto" w:fill="FFFFFF"/>
          <w:lang w:eastAsia="bg-BG"/>
        </w:rPr>
        <w:t>The Structure of Dryad Jobs</w:t>
      </w:r>
    </w:p>
    <w:p w:rsidR="007A2FFD" w:rsidRPr="007A2FFD" w:rsidRDefault="007A2FFD" w:rsidP="007A2FFD">
      <w:pPr>
        <w:spacing w:after="0" w:line="240" w:lineRule="auto"/>
        <w:rPr>
          <w:rFonts w:ascii="Verdana" w:eastAsia="Times New Roman" w:hAnsi="Verdana" w:cs="Times New Roman"/>
          <w:color w:val="323223"/>
          <w:sz w:val="20"/>
          <w:szCs w:val="20"/>
          <w:shd w:val="clear" w:color="auto" w:fill="FFFFFF"/>
          <w:lang w:eastAsia="bg-BG"/>
        </w:rPr>
      </w:pPr>
      <w:r>
        <w:rPr>
          <w:rFonts w:ascii="Verdana" w:eastAsia="Times New Roman" w:hAnsi="Verdana" w:cs="Times New Roman"/>
          <w:noProof/>
          <w:color w:val="666666"/>
          <w:sz w:val="15"/>
          <w:szCs w:val="15"/>
          <w:bdr w:val="none" w:sz="0" w:space="0" w:color="auto" w:frame="1"/>
          <w:shd w:val="clear" w:color="auto" w:fill="FFFFFF"/>
          <w:lang w:eastAsia="bg-BG"/>
        </w:rPr>
        <w:drawing>
          <wp:inline distT="0" distB="0" distL="0" distR="0">
            <wp:extent cx="4876800" cy="3371850"/>
            <wp:effectExtent l="0" t="0" r="0" b="0"/>
            <wp:docPr id="4" name="Picture 4" descr="http://research.microsoft.com/en-us/projects/dryad/dryad-j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ca1087a-ffc5-45ab-8fb1-0b3021aee53a" descr="http://research.microsoft.com/en-us/projects/dryad/dryad-jo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371850"/>
                    </a:xfrm>
                    <a:prstGeom prst="rect">
                      <a:avLst/>
                    </a:prstGeom>
                    <a:noFill/>
                    <a:ln>
                      <a:noFill/>
                    </a:ln>
                  </pic:spPr>
                </pic:pic>
              </a:graphicData>
            </a:graphic>
          </wp:inline>
        </w:drawing>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 xml:space="preserve">A Dryad programmer writes several sequential programs and connects them using one-way channels. The computation is structured as a directed graph: programs are graph </w:t>
      </w:r>
      <w:r w:rsidRPr="007A2FFD">
        <w:rPr>
          <w:rFonts w:ascii="Verdana" w:eastAsia="Times New Roman" w:hAnsi="Verdana" w:cs="Times New Roman"/>
          <w:color w:val="323223"/>
          <w:sz w:val="20"/>
          <w:szCs w:val="20"/>
          <w:shd w:val="clear" w:color="auto" w:fill="FFFFFF"/>
          <w:lang w:eastAsia="bg-BG"/>
        </w:rPr>
        <w:lastRenderedPageBreak/>
        <w:t>vertices, while the channels are graph edges. A Dryad job is a graph generator which can synthesize any directed acyclic graph. These graphs can even change during execution, in response to important events in the computation.</w:t>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Dryad is quite expressive. It completely subsumes other computation frameworks, such as Google's map-reduce, or the relational algebra. Moreover, Dryad handles job creation and management, resource management, job monitoring and visualization, fault tolerance, re-execution, scheduling, and accounting.</w:t>
      </w:r>
    </w:p>
    <w:p w:rsidR="007A2FFD" w:rsidRPr="007A2FFD" w:rsidRDefault="007A2FFD" w:rsidP="0006585B">
      <w:pPr>
        <w:spacing w:after="0" w:line="240" w:lineRule="auto"/>
        <w:rPr>
          <w:rFonts w:ascii="Georgia" w:eastAsia="Times New Roman" w:hAnsi="Georgia" w:cs="Times New Roman"/>
          <w:color w:val="000000"/>
          <w:kern w:val="36"/>
          <w:sz w:val="35"/>
          <w:szCs w:val="35"/>
          <w:shd w:val="clear" w:color="auto" w:fill="FFFFFF"/>
          <w:lang w:eastAsia="bg-BG"/>
        </w:rPr>
      </w:pPr>
      <w:r w:rsidRPr="007A2FFD">
        <w:rPr>
          <w:rFonts w:ascii="Georgia" w:eastAsia="Times New Roman" w:hAnsi="Georgia" w:cs="Times New Roman"/>
          <w:color w:val="000000"/>
          <w:kern w:val="36"/>
          <w:sz w:val="35"/>
          <w:szCs w:val="35"/>
          <w:shd w:val="clear" w:color="auto" w:fill="FFFFFF"/>
          <w:lang w:eastAsia="bg-BG"/>
        </w:rPr>
        <w:t>The Dryad Software Stack</w:t>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As a proof of Dryad's versatility, a rich software ecosystem has been built on top Dryad:</w:t>
      </w:r>
    </w:p>
    <w:p w:rsidR="007A2FFD" w:rsidRPr="007A2FFD" w:rsidRDefault="007A2FFD" w:rsidP="007A2FFD">
      <w:pPr>
        <w:numPr>
          <w:ilvl w:val="0"/>
          <w:numId w:val="5"/>
        </w:numPr>
        <w:spacing w:after="0" w:line="240" w:lineRule="auto"/>
        <w:ind w:left="0"/>
        <w:rPr>
          <w:rFonts w:ascii="Verdana" w:eastAsia="Times New Roman" w:hAnsi="Verdana" w:cs="Times New Roman"/>
          <w:color w:val="323223"/>
          <w:sz w:val="20"/>
          <w:szCs w:val="20"/>
          <w:shd w:val="clear" w:color="auto" w:fill="FFFFFF"/>
          <w:lang w:eastAsia="bg-BG"/>
        </w:rPr>
      </w:pPr>
      <w:hyperlink r:id="rId10" w:history="1">
        <w:r w:rsidRPr="007A2FFD">
          <w:rPr>
            <w:rFonts w:ascii="Verdana" w:eastAsia="Times New Roman" w:hAnsi="Verdana" w:cs="Times New Roman"/>
            <w:color w:val="1166FF"/>
            <w:sz w:val="20"/>
            <w:szCs w:val="20"/>
            <w:u w:val="single"/>
            <w:shd w:val="clear" w:color="auto" w:fill="FFFFFF"/>
            <w:lang w:eastAsia="bg-BG"/>
          </w:rPr>
          <w:t>SSIS</w:t>
        </w:r>
      </w:hyperlink>
      <w:r w:rsidRPr="007A2FFD">
        <w:rPr>
          <w:rFonts w:ascii="Verdana" w:eastAsia="Times New Roman" w:hAnsi="Verdana" w:cs="Times New Roman"/>
          <w:color w:val="323223"/>
          <w:sz w:val="20"/>
          <w:szCs w:val="20"/>
          <w:shd w:val="clear" w:color="auto" w:fill="FFFFFF"/>
          <w:lang w:eastAsia="bg-BG"/>
        </w:rPr>
        <w:t> on Dryad executes many instances of SQL server, each in a separate Dryad vertex, taking advantage of Dryad's fault tolerance and scheduling. This system is currently deployed in a live production system as part of one of </w:t>
      </w:r>
      <w:hyperlink r:id="rId11" w:history="1">
        <w:r w:rsidRPr="007A2FFD">
          <w:rPr>
            <w:rFonts w:ascii="Verdana" w:eastAsia="Times New Roman" w:hAnsi="Verdana" w:cs="Times New Roman"/>
            <w:color w:val="1166FF"/>
            <w:sz w:val="20"/>
            <w:szCs w:val="20"/>
            <w:u w:val="single"/>
            <w:shd w:val="clear" w:color="auto" w:fill="FFFFFF"/>
            <w:lang w:eastAsia="bg-BG"/>
          </w:rPr>
          <w:t>Microsoft's AdCenter</w:t>
        </w:r>
      </w:hyperlink>
      <w:r w:rsidRPr="007A2FFD">
        <w:rPr>
          <w:rFonts w:ascii="Verdana" w:eastAsia="Times New Roman" w:hAnsi="Verdana" w:cs="Times New Roman"/>
          <w:color w:val="323223"/>
          <w:sz w:val="20"/>
          <w:szCs w:val="20"/>
          <w:shd w:val="clear" w:color="auto" w:fill="FFFFFF"/>
          <w:lang w:eastAsia="bg-BG"/>
        </w:rPr>
        <w:t> log processing pipelines.</w:t>
      </w:r>
    </w:p>
    <w:p w:rsidR="007A2FFD" w:rsidRPr="007A2FFD" w:rsidRDefault="007A2FFD" w:rsidP="007A2FFD">
      <w:pPr>
        <w:numPr>
          <w:ilvl w:val="0"/>
          <w:numId w:val="5"/>
        </w:numPr>
        <w:spacing w:after="0" w:line="240" w:lineRule="auto"/>
        <w:ind w:left="0"/>
        <w:rPr>
          <w:rFonts w:ascii="Verdana" w:eastAsia="Times New Roman" w:hAnsi="Verdana" w:cs="Times New Roman"/>
          <w:color w:val="323223"/>
          <w:sz w:val="20"/>
          <w:szCs w:val="20"/>
          <w:shd w:val="clear" w:color="auto" w:fill="FFFFFF"/>
          <w:lang w:eastAsia="bg-BG"/>
        </w:rPr>
      </w:pPr>
      <w:hyperlink r:id="rId12" w:tgtFrame="_self" w:history="1">
        <w:r w:rsidRPr="007A2FFD">
          <w:rPr>
            <w:rFonts w:ascii="Verdana" w:eastAsia="Times New Roman" w:hAnsi="Verdana" w:cs="Times New Roman"/>
            <w:color w:val="1166FF"/>
            <w:sz w:val="20"/>
            <w:szCs w:val="20"/>
            <w:u w:val="single"/>
            <w:shd w:val="clear" w:color="auto" w:fill="FFFFFF"/>
            <w:lang w:eastAsia="bg-BG"/>
          </w:rPr>
          <w:t>DryadLINQ</w:t>
        </w:r>
      </w:hyperlink>
      <w:r w:rsidRPr="007A2FFD">
        <w:rPr>
          <w:rFonts w:ascii="Verdana" w:eastAsia="Times New Roman" w:hAnsi="Verdana" w:cs="Times New Roman"/>
          <w:color w:val="323223"/>
          <w:sz w:val="20"/>
          <w:szCs w:val="20"/>
          <w:shd w:val="clear" w:color="auto" w:fill="FFFFFF"/>
          <w:lang w:eastAsia="bg-BG"/>
        </w:rPr>
        <w:t> generates Dryad computations from the </w:t>
      </w:r>
      <w:hyperlink r:id="rId13" w:history="1">
        <w:r w:rsidRPr="007A2FFD">
          <w:rPr>
            <w:rFonts w:ascii="Verdana" w:eastAsia="Times New Roman" w:hAnsi="Verdana" w:cs="Times New Roman"/>
            <w:color w:val="1166FF"/>
            <w:sz w:val="20"/>
            <w:szCs w:val="20"/>
            <w:u w:val="single"/>
            <w:shd w:val="clear" w:color="auto" w:fill="FFFFFF"/>
            <w:lang w:eastAsia="bg-BG"/>
          </w:rPr>
          <w:t>LINQ</w:t>
        </w:r>
      </w:hyperlink>
      <w:r w:rsidRPr="007A2FFD">
        <w:rPr>
          <w:rFonts w:ascii="Verdana" w:eastAsia="Times New Roman" w:hAnsi="Verdana" w:cs="Times New Roman"/>
          <w:color w:val="323223"/>
          <w:sz w:val="20"/>
          <w:szCs w:val="20"/>
          <w:shd w:val="clear" w:color="auto" w:fill="FFFFFF"/>
          <w:lang w:eastAsia="bg-BG"/>
        </w:rPr>
        <w:t> Language-Integrated Query extensions to C#.</w:t>
      </w:r>
    </w:p>
    <w:p w:rsidR="007A2FFD" w:rsidRPr="007A2FFD" w:rsidRDefault="007A2FFD" w:rsidP="007A2FFD">
      <w:pPr>
        <w:numPr>
          <w:ilvl w:val="0"/>
          <w:numId w:val="5"/>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The distributed shell is a generalization of the pipe concept from the Unix shell in three ways. If Unix pipes allow the construction of one-dimensional (1-D) process structures, the distributed shell allows the programmer to build 2-D structures in a scripting language. The distributed shell generalizes Unix pipes in three ways:</w:t>
      </w:r>
    </w:p>
    <w:p w:rsidR="007A2FFD" w:rsidRPr="007A2FFD" w:rsidRDefault="007A2FFD" w:rsidP="007A2FFD">
      <w:pPr>
        <w:numPr>
          <w:ilvl w:val="1"/>
          <w:numId w:val="5"/>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It allows processes to easily connect multiple file descriptors of each process -- hence the 2-D aspect.</w:t>
      </w:r>
    </w:p>
    <w:p w:rsidR="007A2FFD" w:rsidRPr="007A2FFD" w:rsidRDefault="007A2FFD" w:rsidP="007A2FFD">
      <w:pPr>
        <w:numPr>
          <w:ilvl w:val="1"/>
          <w:numId w:val="5"/>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It allows the construction of pipes spanning multiple machines, across a cluster.</w:t>
      </w:r>
    </w:p>
    <w:p w:rsidR="007A2FFD" w:rsidRPr="007A2FFD" w:rsidRDefault="007A2FFD" w:rsidP="007A2FFD">
      <w:pPr>
        <w:numPr>
          <w:ilvl w:val="1"/>
          <w:numId w:val="5"/>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It </w:t>
      </w:r>
      <w:r w:rsidRPr="007A2FFD">
        <w:rPr>
          <w:rFonts w:ascii="Verdana" w:eastAsia="Times New Roman" w:hAnsi="Verdana" w:cs="Times New Roman"/>
          <w:i/>
          <w:iCs/>
          <w:color w:val="323223"/>
          <w:sz w:val="20"/>
          <w:szCs w:val="20"/>
          <w:shd w:val="clear" w:color="auto" w:fill="FFFFFF"/>
          <w:lang w:eastAsia="bg-BG"/>
        </w:rPr>
        <w:t>virtualizes</w:t>
      </w:r>
      <w:r w:rsidRPr="007A2FFD">
        <w:rPr>
          <w:rFonts w:ascii="Verdana" w:eastAsia="Times New Roman" w:hAnsi="Verdana" w:cs="Times New Roman"/>
          <w:color w:val="323223"/>
          <w:sz w:val="20"/>
          <w:szCs w:val="20"/>
          <w:shd w:val="clear" w:color="auto" w:fill="FFFFFF"/>
          <w:lang w:eastAsia="bg-BG"/>
        </w:rPr>
        <w:t> the pipelines, allowing the execution of pipelines with many more processes than available machines, by time-multiplexing processors and buffering results.</w:t>
      </w:r>
    </w:p>
    <w:p w:rsidR="007A2FFD" w:rsidRPr="007A2FFD" w:rsidRDefault="007A2FFD" w:rsidP="007A2FFD">
      <w:pPr>
        <w:numPr>
          <w:ilvl w:val="0"/>
          <w:numId w:val="5"/>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Several languages are compiled to distributed shell processes. PSQL is an early version, recently replaced with Scope.</w:t>
      </w:r>
    </w:p>
    <w:p w:rsidR="007A2FFD" w:rsidRPr="007A2FFD" w:rsidRDefault="007A2FFD" w:rsidP="007A2FFD">
      <w:pPr>
        <w:spacing w:after="0" w:line="240" w:lineRule="auto"/>
        <w:rPr>
          <w:rFonts w:ascii="Verdana" w:eastAsia="Times New Roman" w:hAnsi="Verdana" w:cs="Times New Roman"/>
          <w:color w:val="323223"/>
          <w:sz w:val="20"/>
          <w:szCs w:val="20"/>
          <w:shd w:val="clear" w:color="auto" w:fill="FFFFFF"/>
          <w:lang w:eastAsia="bg-BG"/>
        </w:rPr>
      </w:pPr>
      <w:r>
        <w:rPr>
          <w:rFonts w:ascii="Verdana" w:eastAsia="Times New Roman" w:hAnsi="Verdana" w:cs="Times New Roman"/>
          <w:noProof/>
          <w:color w:val="666666"/>
          <w:sz w:val="15"/>
          <w:szCs w:val="15"/>
          <w:bdr w:val="none" w:sz="0" w:space="0" w:color="auto" w:frame="1"/>
          <w:shd w:val="clear" w:color="auto" w:fill="FFFFFF"/>
          <w:lang w:eastAsia="bg-BG"/>
        </w:rPr>
        <w:drawing>
          <wp:inline distT="0" distB="0" distL="0" distR="0">
            <wp:extent cx="4876800" cy="2667000"/>
            <wp:effectExtent l="0" t="0" r="0" b="0"/>
            <wp:docPr id="3" name="Picture 3" descr="http://research.microsoft.com/en-us/projects/dryad/software-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f96affd-4fed-4bd8-9f8f-e0106966790e" descr="http://research.microsoft.com/en-us/projects/dryad/software-layer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667000"/>
                    </a:xfrm>
                    <a:prstGeom prst="rect">
                      <a:avLst/>
                    </a:prstGeom>
                    <a:noFill/>
                    <a:ln>
                      <a:noFill/>
                    </a:ln>
                  </pic:spPr>
                </pic:pic>
              </a:graphicData>
            </a:graphic>
          </wp:inline>
        </w:drawing>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val="en-US" w:eastAsia="bg-BG"/>
        </w:rPr>
      </w:pPr>
    </w:p>
    <w:p w:rsidR="007A2FFD" w:rsidRDefault="007A2FFD" w:rsidP="007A2FFD">
      <w:pPr>
        <w:spacing w:after="0" w:line="240" w:lineRule="auto"/>
        <w:rPr>
          <w:rFonts w:ascii="Verdana" w:eastAsia="Times New Roman" w:hAnsi="Verdana" w:cs="Times New Roman"/>
          <w:color w:val="323223"/>
          <w:sz w:val="20"/>
          <w:szCs w:val="20"/>
          <w:shd w:val="clear" w:color="auto" w:fill="FFFFFF"/>
          <w:lang w:val="en-US" w:eastAsia="bg-BG"/>
        </w:rPr>
      </w:pPr>
    </w:p>
    <w:p w:rsidR="007A2FFD" w:rsidRDefault="007A2FFD" w:rsidP="007A2FFD">
      <w:pPr>
        <w:spacing w:after="0" w:line="240" w:lineRule="auto"/>
        <w:rPr>
          <w:rFonts w:ascii="Verdana" w:eastAsia="Times New Roman" w:hAnsi="Verdana" w:cs="Times New Roman"/>
          <w:color w:val="323223"/>
          <w:sz w:val="20"/>
          <w:szCs w:val="20"/>
          <w:shd w:val="clear" w:color="auto" w:fill="FFFFFF"/>
          <w:lang w:val="en-US" w:eastAsia="bg-BG"/>
        </w:rPr>
      </w:pPr>
    </w:p>
    <w:p w:rsidR="007A2FFD" w:rsidRPr="0006585B" w:rsidRDefault="007A2FFD" w:rsidP="0006585B">
      <w:pPr>
        <w:spacing w:after="0" w:line="240" w:lineRule="auto"/>
        <w:rPr>
          <w:rFonts w:ascii="Georgia" w:eastAsia="Times New Roman" w:hAnsi="Georgia" w:cs="Times New Roman"/>
          <w:color w:val="000000"/>
          <w:kern w:val="36"/>
          <w:sz w:val="35"/>
          <w:szCs w:val="35"/>
          <w:shd w:val="clear" w:color="auto" w:fill="FFFFFF"/>
          <w:lang w:eastAsia="bg-BG"/>
        </w:rPr>
      </w:pPr>
      <w:r w:rsidRPr="0006585B">
        <w:rPr>
          <w:rFonts w:ascii="Georgia" w:eastAsia="Times New Roman" w:hAnsi="Georgia" w:cs="Times New Roman"/>
          <w:color w:val="000000"/>
          <w:kern w:val="36"/>
          <w:sz w:val="35"/>
          <w:szCs w:val="35"/>
          <w:shd w:val="clear" w:color="auto" w:fill="FFFFFF"/>
          <w:lang w:eastAsia="bg-BG"/>
        </w:rPr>
        <w:t>.NET Language-Integrated Query</w:t>
      </w:r>
    </w:p>
    <w:p w:rsidR="007A2FFD" w:rsidRDefault="007A2FFD" w:rsidP="007A2FFD">
      <w:pPr>
        <w:pStyle w:val="NormalWeb"/>
        <w:rPr>
          <w:rFonts w:ascii="Segoe UI" w:hAnsi="Segoe UI" w:cs="Segoe UI"/>
          <w:color w:val="000000"/>
          <w:sz w:val="20"/>
          <w:szCs w:val="20"/>
        </w:rPr>
      </w:pPr>
      <w:r>
        <w:rPr>
          <w:rFonts w:ascii="Segoe UI" w:hAnsi="Segoe UI" w:cs="Segoe UI"/>
          <w:color w:val="000000"/>
          <w:sz w:val="20"/>
          <w:szCs w:val="20"/>
        </w:rPr>
        <w:lastRenderedPageBreak/>
        <w:t>After two decades, the industry has reached a stable point in the evolution of object-oriented (</w:t>
      </w:r>
      <w:r>
        <w:rPr>
          <w:rFonts w:ascii="Segoe UI" w:hAnsi="Segoe UI" w:cs="Segoe UI"/>
          <w:b/>
          <w:bCs/>
          <w:color w:val="000000"/>
          <w:sz w:val="20"/>
          <w:szCs w:val="20"/>
        </w:rPr>
        <w:t>OO</w:t>
      </w:r>
      <w:r>
        <w:rPr>
          <w:rFonts w:ascii="Segoe UI" w:hAnsi="Segoe UI" w:cs="Segoe UI"/>
          <w:color w:val="000000"/>
          <w:sz w:val="20"/>
          <w:szCs w:val="20"/>
        </w:rPr>
        <w:t>) programming technologies. Programmers now take for granted features like classes, objects, and methods. In looking at the current and next generation of technologies, it has become apparent that the next big challenge in programming technology is to reduce the complexity of accessing and integrating information that is not natively defined using OO technology. The two most common sources of non-OO information are relational databases and XML.</w:t>
      </w:r>
    </w:p>
    <w:p w:rsidR="007A2FFD" w:rsidRDefault="007A2FFD" w:rsidP="007A2FFD">
      <w:pPr>
        <w:pStyle w:val="NormalWeb"/>
        <w:rPr>
          <w:rFonts w:ascii="Segoe UI" w:hAnsi="Segoe UI" w:cs="Segoe UI"/>
          <w:color w:val="000000"/>
          <w:sz w:val="20"/>
          <w:szCs w:val="20"/>
        </w:rPr>
      </w:pPr>
      <w:r>
        <w:rPr>
          <w:rFonts w:ascii="Segoe UI" w:hAnsi="Segoe UI" w:cs="Segoe UI"/>
          <w:color w:val="000000"/>
          <w:sz w:val="20"/>
          <w:szCs w:val="20"/>
        </w:rPr>
        <w:t>Rather than add relational or XML-specific features to our programming languages and runtime, with the LINQ project we have taken a more general approach and are adding general-purpose query facilities to the .NET Framework that apply to all sources of information, not just relational or XML data. This facility is called .NET Language-Integrated Query (LINQ).</w:t>
      </w:r>
    </w:p>
    <w:p w:rsidR="007A2FFD" w:rsidRDefault="007A2FFD" w:rsidP="007A2FFD">
      <w:pPr>
        <w:pStyle w:val="NormalWeb"/>
        <w:rPr>
          <w:rFonts w:ascii="Segoe UI" w:hAnsi="Segoe UI" w:cs="Segoe UI"/>
          <w:color w:val="000000"/>
          <w:sz w:val="20"/>
          <w:szCs w:val="20"/>
        </w:rPr>
      </w:pPr>
      <w:r>
        <w:rPr>
          <w:rFonts w:ascii="Segoe UI" w:hAnsi="Segoe UI" w:cs="Segoe UI"/>
          <w:color w:val="000000"/>
          <w:sz w:val="20"/>
          <w:szCs w:val="20"/>
        </w:rPr>
        <w:t>We use the term</w:t>
      </w:r>
      <w:r>
        <w:rPr>
          <w:rStyle w:val="apple-converted-space"/>
          <w:rFonts w:ascii="Segoe UI" w:hAnsi="Segoe UI" w:cs="Segoe UI"/>
          <w:color w:val="000000"/>
          <w:sz w:val="20"/>
          <w:szCs w:val="20"/>
        </w:rPr>
        <w:t> </w:t>
      </w:r>
      <w:r>
        <w:rPr>
          <w:rFonts w:ascii="Segoe UI" w:hAnsi="Segoe UI" w:cs="Segoe UI"/>
          <w:i/>
          <w:iCs/>
          <w:color w:val="000000"/>
          <w:sz w:val="20"/>
          <w:szCs w:val="20"/>
        </w:rPr>
        <w:t>language-integrated query</w:t>
      </w:r>
      <w:r>
        <w:rPr>
          <w:rStyle w:val="apple-converted-space"/>
          <w:rFonts w:ascii="Segoe UI" w:hAnsi="Segoe UI" w:cs="Segoe UI"/>
          <w:color w:val="000000"/>
          <w:sz w:val="20"/>
          <w:szCs w:val="20"/>
        </w:rPr>
        <w:t> </w:t>
      </w:r>
      <w:r>
        <w:rPr>
          <w:rFonts w:ascii="Segoe UI" w:hAnsi="Segoe UI" w:cs="Segoe UI"/>
          <w:color w:val="000000"/>
          <w:sz w:val="20"/>
          <w:szCs w:val="20"/>
        </w:rPr>
        <w:t>to indicate that query is an integrated feature of the developer's primary programming languages (for example, Visual C#, Visual Basic). Language-integrated query allows</w:t>
      </w:r>
      <w:r>
        <w:rPr>
          <w:rStyle w:val="apple-converted-space"/>
          <w:rFonts w:ascii="Segoe UI" w:hAnsi="Segoe UI" w:cs="Segoe UI"/>
          <w:color w:val="000000"/>
          <w:sz w:val="20"/>
          <w:szCs w:val="20"/>
        </w:rPr>
        <w:t> </w:t>
      </w:r>
      <w:r>
        <w:rPr>
          <w:rFonts w:ascii="Segoe UI" w:hAnsi="Segoe UI" w:cs="Segoe UI"/>
          <w:i/>
          <w:iCs/>
          <w:color w:val="000000"/>
          <w:sz w:val="20"/>
          <w:szCs w:val="20"/>
        </w:rPr>
        <w:t>query expressions</w:t>
      </w:r>
      <w:r>
        <w:rPr>
          <w:rStyle w:val="apple-converted-space"/>
          <w:rFonts w:ascii="Segoe UI" w:hAnsi="Segoe UI" w:cs="Segoe UI"/>
          <w:color w:val="000000"/>
          <w:sz w:val="20"/>
          <w:szCs w:val="20"/>
        </w:rPr>
        <w:t> </w:t>
      </w:r>
      <w:r>
        <w:rPr>
          <w:rFonts w:ascii="Segoe UI" w:hAnsi="Segoe UI" w:cs="Segoe UI"/>
          <w:color w:val="000000"/>
          <w:sz w:val="20"/>
          <w:szCs w:val="20"/>
        </w:rPr>
        <w:t>to benefit from the rich metadata, compile-time syntax checking, static typing and IntelliSense that was previously available only to imperative code. Language-integrated query also allows a single general purpose declarative query facility to be applied to all in-memory information, not just information from external sources.</w:t>
      </w:r>
    </w:p>
    <w:p w:rsidR="007A2FFD" w:rsidRDefault="007A2FFD" w:rsidP="007A2FFD">
      <w:pPr>
        <w:pStyle w:val="NormalWeb"/>
        <w:rPr>
          <w:rFonts w:ascii="Segoe UI" w:hAnsi="Segoe UI" w:cs="Segoe UI"/>
          <w:color w:val="000000"/>
          <w:sz w:val="20"/>
          <w:szCs w:val="20"/>
        </w:rPr>
      </w:pPr>
      <w:r>
        <w:rPr>
          <w:rFonts w:ascii="Segoe UI" w:hAnsi="Segoe UI" w:cs="Segoe UI"/>
          <w:color w:val="000000"/>
          <w:sz w:val="20"/>
          <w:szCs w:val="20"/>
        </w:rPr>
        <w:t>.NET Language-Integrated Query defines a set of general purpose</w:t>
      </w:r>
      <w:r>
        <w:rPr>
          <w:rStyle w:val="apple-converted-space"/>
          <w:rFonts w:ascii="Segoe UI" w:hAnsi="Segoe UI" w:cs="Segoe UI"/>
          <w:color w:val="000000"/>
          <w:sz w:val="20"/>
          <w:szCs w:val="20"/>
        </w:rPr>
        <w:t> </w:t>
      </w:r>
      <w:r>
        <w:rPr>
          <w:rFonts w:ascii="Segoe UI" w:hAnsi="Segoe UI" w:cs="Segoe UI"/>
          <w:i/>
          <w:iCs/>
          <w:color w:val="000000"/>
          <w:sz w:val="20"/>
          <w:szCs w:val="20"/>
        </w:rPr>
        <w:t>standard query operators</w:t>
      </w:r>
      <w:r>
        <w:rPr>
          <w:rStyle w:val="apple-converted-space"/>
          <w:rFonts w:ascii="Segoe UI" w:hAnsi="Segoe UI" w:cs="Segoe UI"/>
          <w:color w:val="000000"/>
          <w:sz w:val="20"/>
          <w:szCs w:val="20"/>
        </w:rPr>
        <w:t> </w:t>
      </w:r>
      <w:r>
        <w:rPr>
          <w:rFonts w:ascii="Segoe UI" w:hAnsi="Segoe UI" w:cs="Segoe UI"/>
          <w:color w:val="000000"/>
          <w:sz w:val="20"/>
          <w:szCs w:val="20"/>
        </w:rPr>
        <w:t>that allow traversal, filter, and projection operations to be expressed in a direct yet declarative way in any .NET-based programming language. The standard query operators allow queries to be applied to any</w:t>
      </w:r>
      <w:r>
        <w:rPr>
          <w:rStyle w:val="apple-converted-space"/>
          <w:rFonts w:ascii="Segoe UI" w:hAnsi="Segoe UI" w:cs="Segoe UI"/>
          <w:color w:val="000000"/>
          <w:sz w:val="20"/>
          <w:szCs w:val="20"/>
        </w:rPr>
        <w:t> </w:t>
      </w:r>
      <w:r>
        <w:rPr>
          <w:rFonts w:ascii="Segoe UI" w:hAnsi="Segoe UI" w:cs="Segoe UI"/>
          <w:b/>
          <w:bCs/>
          <w:color w:val="000000"/>
          <w:sz w:val="20"/>
          <w:szCs w:val="20"/>
        </w:rPr>
        <w:t>IEnumerable&lt;T&gt;</w:t>
      </w:r>
      <w:r>
        <w:rPr>
          <w:rFonts w:ascii="Segoe UI" w:hAnsi="Segoe UI" w:cs="Segoe UI"/>
          <w:color w:val="000000"/>
          <w:sz w:val="20"/>
          <w:szCs w:val="20"/>
        </w:rPr>
        <w:t>-based information source. LINQ allows third parties to augment the set of standard query operators with new domain-specific operators that are appropriate for the target domain or technology. More importantly, third parties are also free to replace the standard query operators with their own implementations that provide additional services such as remote evaluation, query translation, optimization, and so on. By adhering to the conventions of the</w:t>
      </w:r>
      <w:r>
        <w:rPr>
          <w:rStyle w:val="apple-converted-space"/>
          <w:rFonts w:ascii="Segoe UI" w:hAnsi="Segoe UI" w:cs="Segoe UI"/>
          <w:color w:val="000000"/>
          <w:sz w:val="20"/>
          <w:szCs w:val="20"/>
        </w:rPr>
        <w:t> </w:t>
      </w:r>
      <w:r>
        <w:rPr>
          <w:rFonts w:ascii="Segoe UI" w:hAnsi="Segoe UI" w:cs="Segoe UI"/>
          <w:i/>
          <w:iCs/>
          <w:color w:val="000000"/>
          <w:sz w:val="20"/>
          <w:szCs w:val="20"/>
        </w:rPr>
        <w:t>LINQ pattern</w:t>
      </w:r>
      <w:r>
        <w:rPr>
          <w:rFonts w:ascii="Segoe UI" w:hAnsi="Segoe UI" w:cs="Segoe UI"/>
          <w:color w:val="000000"/>
          <w:sz w:val="20"/>
          <w:szCs w:val="20"/>
        </w:rPr>
        <w:t>, such implementations enjoy the same language integration and tool support as the standard query operators.</w:t>
      </w:r>
    </w:p>
    <w:p w:rsidR="007A2FFD" w:rsidRDefault="007A2FFD" w:rsidP="007A2FFD">
      <w:pPr>
        <w:pStyle w:val="NormalWeb"/>
        <w:rPr>
          <w:rFonts w:ascii="Segoe UI" w:hAnsi="Segoe UI" w:cs="Segoe UI"/>
          <w:color w:val="000000"/>
          <w:sz w:val="20"/>
          <w:szCs w:val="20"/>
        </w:rPr>
      </w:pPr>
      <w:r>
        <w:rPr>
          <w:rFonts w:ascii="Segoe UI" w:hAnsi="Segoe UI" w:cs="Segoe UI"/>
          <w:color w:val="000000"/>
          <w:sz w:val="20"/>
          <w:szCs w:val="20"/>
        </w:rPr>
        <w:t>The extensibility of the query architecture is used in the LINQ project itself to provide implementations that work over both XML and SQL data. The query operators over XML (LINQ to XML) use an efficient, easy-to-use, in-memory XML facility to provide XPath/XQuery functionality in the host programming language. The query operators over relational data (LINQ to SQL) build on the integration of SQL-based schema definitions into the common language runtime (CLR) type system. This integration provides strong typing over relational data while retaining the expressive power of the relational model and the performance of query evaluation directly in the underlying store.</w:t>
      </w:r>
    </w:p>
    <w:p w:rsidR="007A2FFD" w:rsidRDefault="007A2FFD" w:rsidP="007A2FFD">
      <w:pPr>
        <w:spacing w:after="0" w:line="240" w:lineRule="auto"/>
        <w:rPr>
          <w:rFonts w:ascii="Verdana" w:eastAsia="Times New Roman" w:hAnsi="Verdana" w:cs="Times New Roman"/>
          <w:color w:val="323223"/>
          <w:sz w:val="20"/>
          <w:szCs w:val="20"/>
          <w:shd w:val="clear" w:color="auto" w:fill="FFFFFF"/>
          <w:lang w:val="en-US" w:eastAsia="bg-BG"/>
        </w:rPr>
      </w:pPr>
    </w:p>
    <w:p w:rsidR="007A2FFD" w:rsidRPr="0006585B" w:rsidRDefault="007A2FFD" w:rsidP="007A2FFD">
      <w:pPr>
        <w:spacing w:after="0" w:line="240" w:lineRule="auto"/>
        <w:rPr>
          <w:rFonts w:ascii="Georgia" w:eastAsia="Times New Roman" w:hAnsi="Georgia" w:cs="Times New Roman"/>
          <w:color w:val="000000"/>
          <w:kern w:val="36"/>
          <w:sz w:val="35"/>
          <w:szCs w:val="35"/>
          <w:shd w:val="clear" w:color="auto" w:fill="FFFFFF"/>
          <w:lang w:eastAsia="bg-BG"/>
        </w:rPr>
      </w:pPr>
      <w:r w:rsidRPr="007A2FFD">
        <w:rPr>
          <w:rFonts w:ascii="Georgia" w:eastAsia="Times New Roman" w:hAnsi="Georgia" w:cs="Times New Roman"/>
          <w:color w:val="000000"/>
          <w:kern w:val="36"/>
          <w:sz w:val="35"/>
          <w:szCs w:val="35"/>
          <w:shd w:val="clear" w:color="auto" w:fill="FFFFFF"/>
          <w:lang w:eastAsia="bg-BG"/>
        </w:rPr>
        <w:t>DryadLINQ</w:t>
      </w:r>
    </w:p>
    <w:p w:rsidR="007A2FFD" w:rsidRDefault="007A2FFD" w:rsidP="007A2FFD">
      <w:pPr>
        <w:spacing w:after="270" w:line="240" w:lineRule="auto"/>
        <w:rPr>
          <w:rFonts w:ascii="Verdana" w:eastAsia="Times New Roman" w:hAnsi="Verdana" w:cs="Times New Roman"/>
          <w:color w:val="323223"/>
          <w:sz w:val="20"/>
          <w:szCs w:val="20"/>
          <w:shd w:val="clear" w:color="auto" w:fill="FFFFFF"/>
          <w:lang w:val="en-US" w:eastAsia="bg-BG"/>
        </w:rPr>
      </w:pP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DryadLINQ translates LINQ programs into distributed Dryad computations:</w:t>
      </w:r>
    </w:p>
    <w:p w:rsidR="007A2FFD" w:rsidRPr="007A2FFD" w:rsidRDefault="007A2FFD" w:rsidP="007A2FFD">
      <w:pPr>
        <w:numPr>
          <w:ilvl w:val="0"/>
          <w:numId w:val="3"/>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C# and LINQ data objects become distributed partitioned files.</w:t>
      </w:r>
    </w:p>
    <w:p w:rsidR="007A2FFD" w:rsidRPr="007A2FFD" w:rsidRDefault="007A2FFD" w:rsidP="007A2FFD">
      <w:pPr>
        <w:numPr>
          <w:ilvl w:val="0"/>
          <w:numId w:val="3"/>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LINQ queries become distributed Dryad jobs.</w:t>
      </w:r>
    </w:p>
    <w:p w:rsidR="007A2FFD" w:rsidRPr="007A2FFD" w:rsidRDefault="007A2FFD" w:rsidP="007A2FFD">
      <w:pPr>
        <w:numPr>
          <w:ilvl w:val="0"/>
          <w:numId w:val="3"/>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C# methods become code running on the vertices of a Dryad job.</w:t>
      </w:r>
    </w:p>
    <w:p w:rsidR="007A2FFD" w:rsidRDefault="007A2FFD" w:rsidP="007A2FFD">
      <w:pPr>
        <w:spacing w:after="0" w:line="240" w:lineRule="auto"/>
        <w:rPr>
          <w:rFonts w:ascii="Verdana" w:eastAsia="Times New Roman" w:hAnsi="Verdana" w:cs="Times New Roman"/>
          <w:color w:val="323223"/>
          <w:sz w:val="20"/>
          <w:szCs w:val="20"/>
          <w:shd w:val="clear" w:color="auto" w:fill="FFFFFF"/>
          <w:lang w:val="en-US" w:eastAsia="bg-BG"/>
        </w:rPr>
      </w:pPr>
    </w:p>
    <w:p w:rsidR="007A2FFD" w:rsidRDefault="007A2FFD" w:rsidP="007A2FFD">
      <w:pPr>
        <w:spacing w:after="0" w:line="240" w:lineRule="auto"/>
        <w:rPr>
          <w:rFonts w:ascii="Verdana" w:eastAsia="Times New Roman" w:hAnsi="Verdana" w:cs="Times New Roman"/>
          <w:color w:val="323223"/>
          <w:sz w:val="20"/>
          <w:szCs w:val="20"/>
          <w:shd w:val="clear" w:color="auto" w:fill="FFFFFF"/>
          <w:lang w:val="en-US" w:eastAsia="bg-BG"/>
        </w:rPr>
      </w:pPr>
    </w:p>
    <w:p w:rsidR="007A2FFD" w:rsidRDefault="007A2FFD" w:rsidP="007A2FFD">
      <w:pPr>
        <w:spacing w:after="0" w:line="240" w:lineRule="auto"/>
        <w:rPr>
          <w:rFonts w:ascii="Verdana" w:eastAsia="Times New Roman" w:hAnsi="Verdana" w:cs="Times New Roman"/>
          <w:color w:val="323223"/>
          <w:sz w:val="20"/>
          <w:szCs w:val="20"/>
          <w:shd w:val="clear" w:color="auto" w:fill="FFFFFF"/>
          <w:lang w:val="en-US" w:eastAsia="bg-BG"/>
        </w:rPr>
      </w:pPr>
    </w:p>
    <w:p w:rsidR="007A2FFD" w:rsidRPr="007A2FFD" w:rsidRDefault="007A2FFD" w:rsidP="007A2FFD">
      <w:pPr>
        <w:spacing w:after="0" w:line="240" w:lineRule="auto"/>
        <w:rPr>
          <w:rFonts w:ascii="Verdana" w:eastAsia="Times New Roman" w:hAnsi="Verdana" w:cs="Times New Roman"/>
          <w:color w:val="323223"/>
          <w:sz w:val="20"/>
          <w:szCs w:val="20"/>
          <w:shd w:val="clear" w:color="auto" w:fill="FFFFFF"/>
          <w:lang w:eastAsia="bg-BG"/>
        </w:rPr>
      </w:pPr>
      <w:r>
        <w:rPr>
          <w:rFonts w:ascii="Verdana" w:eastAsia="Times New Roman" w:hAnsi="Verdana" w:cs="Times New Roman"/>
          <w:noProof/>
          <w:color w:val="666666"/>
          <w:sz w:val="15"/>
          <w:szCs w:val="15"/>
          <w:bdr w:val="none" w:sz="0" w:space="0" w:color="auto" w:frame="1"/>
          <w:shd w:val="clear" w:color="auto" w:fill="FFFFFF"/>
          <w:lang w:eastAsia="bg-BG"/>
        </w:rPr>
        <w:lastRenderedPageBreak/>
        <w:drawing>
          <wp:inline distT="0" distB="0" distL="0" distR="0">
            <wp:extent cx="6153150" cy="4053750"/>
            <wp:effectExtent l="0" t="0" r="0" b="4445"/>
            <wp:docPr id="2" name="Picture 2" descr="http://research.microsoft.com/en-us/projects/dryadlinq/dryadli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f1a0e8c-ca36-4c4e-97e9-3fbde58e87ac" descr="http://research.microsoft.com/en-us/projects/dryadlinq/dryadlinq.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4053750"/>
                    </a:xfrm>
                    <a:prstGeom prst="rect">
                      <a:avLst/>
                    </a:prstGeom>
                    <a:noFill/>
                    <a:ln>
                      <a:noFill/>
                    </a:ln>
                  </pic:spPr>
                </pic:pic>
              </a:graphicData>
            </a:graphic>
          </wp:inline>
        </w:drawing>
      </w:r>
    </w:p>
    <w:p w:rsidR="007A2FFD" w:rsidRPr="007A2FFD" w:rsidRDefault="007A2FFD" w:rsidP="007A2FFD">
      <w:pPr>
        <w:spacing w:after="27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DryadLINQ has the following features:</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Declarative programming</w:t>
      </w:r>
      <w:r w:rsidRPr="007A2FFD">
        <w:rPr>
          <w:rFonts w:ascii="Verdana" w:eastAsia="Times New Roman" w:hAnsi="Verdana" w:cs="Times New Roman"/>
          <w:color w:val="323223"/>
          <w:sz w:val="20"/>
          <w:szCs w:val="20"/>
          <w:shd w:val="clear" w:color="auto" w:fill="FFFFFF"/>
          <w:lang w:eastAsia="bg-BG"/>
        </w:rPr>
        <w:t>: computations are expressed in a high-level language similar to SQL</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Automatic parallelization</w:t>
      </w:r>
      <w:r w:rsidRPr="007A2FFD">
        <w:rPr>
          <w:rFonts w:ascii="Verdana" w:eastAsia="Times New Roman" w:hAnsi="Verdana" w:cs="Times New Roman"/>
          <w:color w:val="323223"/>
          <w:sz w:val="20"/>
          <w:szCs w:val="20"/>
          <w:shd w:val="clear" w:color="auto" w:fill="FFFFFF"/>
          <w:lang w:eastAsia="bg-BG"/>
        </w:rPr>
        <w:t>: from sequential declarative code the DryadLINQ compiler generates highly parallel query plans spanning large computer clusters. For exploiting multi-core parallelism on each machine DryadLINQ relies on the</w:t>
      </w:r>
      <w:r w:rsidRPr="007A2FFD">
        <w:rPr>
          <w:rFonts w:ascii="Verdana" w:eastAsia="Times New Roman" w:hAnsi="Verdana" w:cs="Times New Roman"/>
          <w:color w:val="323223"/>
          <w:sz w:val="20"/>
          <w:szCs w:val="20"/>
          <w:shd w:val="clear" w:color="auto" w:fill="FFFFFF"/>
          <w:lang w:eastAsia="bg-BG"/>
        </w:rPr>
        <w:fldChar w:fldCharType="begin"/>
      </w:r>
      <w:r w:rsidRPr="007A2FFD">
        <w:rPr>
          <w:rFonts w:ascii="Verdana" w:eastAsia="Times New Roman" w:hAnsi="Verdana" w:cs="Times New Roman"/>
          <w:color w:val="323223"/>
          <w:sz w:val="20"/>
          <w:szCs w:val="20"/>
          <w:shd w:val="clear" w:color="auto" w:fill="FFFFFF"/>
          <w:lang w:eastAsia="bg-BG"/>
        </w:rPr>
        <w:instrText xml:space="preserve"> HYPERLINK "http://msdn2.microsoft.com/en-us/magazine/cc163329.aspx" </w:instrText>
      </w:r>
      <w:r w:rsidRPr="007A2FFD">
        <w:rPr>
          <w:rFonts w:ascii="Verdana" w:eastAsia="Times New Roman" w:hAnsi="Verdana" w:cs="Times New Roman"/>
          <w:color w:val="323223"/>
          <w:sz w:val="20"/>
          <w:szCs w:val="20"/>
          <w:shd w:val="clear" w:color="auto" w:fill="FFFFFF"/>
          <w:lang w:eastAsia="bg-BG"/>
        </w:rPr>
        <w:fldChar w:fldCharType="separate"/>
      </w:r>
      <w:r w:rsidRPr="007A2FFD">
        <w:rPr>
          <w:rFonts w:ascii="Verdana" w:eastAsia="Times New Roman" w:hAnsi="Verdana" w:cs="Times New Roman"/>
          <w:color w:val="1166FF"/>
          <w:sz w:val="20"/>
          <w:szCs w:val="20"/>
          <w:u w:val="single"/>
          <w:shd w:val="clear" w:color="auto" w:fill="FFFFFF"/>
          <w:lang w:eastAsia="bg-BG"/>
        </w:rPr>
        <w:t>PLINQ</w:t>
      </w:r>
      <w:r w:rsidRPr="007A2FFD">
        <w:rPr>
          <w:rFonts w:ascii="Verdana" w:eastAsia="Times New Roman" w:hAnsi="Verdana" w:cs="Times New Roman"/>
          <w:color w:val="323223"/>
          <w:sz w:val="20"/>
          <w:szCs w:val="20"/>
          <w:shd w:val="clear" w:color="auto" w:fill="FFFFFF"/>
          <w:lang w:eastAsia="bg-BG"/>
        </w:rPr>
        <w:fldChar w:fldCharType="end"/>
      </w:r>
      <w:r w:rsidRPr="007A2FFD">
        <w:rPr>
          <w:rFonts w:ascii="Verdana" w:eastAsia="Times New Roman" w:hAnsi="Verdana" w:cs="Times New Roman"/>
          <w:color w:val="323223"/>
          <w:sz w:val="20"/>
          <w:szCs w:val="20"/>
          <w:shd w:val="clear" w:color="auto" w:fill="FFFFFF"/>
          <w:lang w:eastAsia="bg-BG"/>
        </w:rPr>
        <w:t> parallelization framework.</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Integration with Visual Studio</w:t>
      </w:r>
      <w:r w:rsidRPr="007A2FFD">
        <w:rPr>
          <w:rFonts w:ascii="Verdana" w:eastAsia="Times New Roman" w:hAnsi="Verdana" w:cs="Times New Roman"/>
          <w:color w:val="323223"/>
          <w:sz w:val="20"/>
          <w:szCs w:val="20"/>
          <w:shd w:val="clear" w:color="auto" w:fill="FFFFFF"/>
          <w:lang w:eastAsia="bg-BG"/>
        </w:rPr>
        <w:t>: programmers in DryadLINQ take advantage of the comprehensive VS set of tools: Intellisense, code refactoring, integrated debugging, build, source code management.</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Integration with .Net</w:t>
      </w:r>
      <w:r w:rsidRPr="007A2FFD">
        <w:rPr>
          <w:rFonts w:ascii="Verdana" w:eastAsia="Times New Roman" w:hAnsi="Verdana" w:cs="Times New Roman"/>
          <w:color w:val="323223"/>
          <w:sz w:val="20"/>
          <w:szCs w:val="20"/>
          <w:shd w:val="clear" w:color="auto" w:fill="FFFFFF"/>
          <w:lang w:eastAsia="bg-BG"/>
        </w:rPr>
        <w:t>: all .Net libraries, including Visual Basic, and dynamic languages are available.</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Type safety</w:t>
      </w:r>
      <w:r w:rsidRPr="007A2FFD">
        <w:rPr>
          <w:rFonts w:ascii="Verdana" w:eastAsia="Times New Roman" w:hAnsi="Verdana" w:cs="Times New Roman"/>
          <w:color w:val="323223"/>
          <w:sz w:val="20"/>
          <w:szCs w:val="20"/>
          <w:shd w:val="clear" w:color="auto" w:fill="FFFFFF"/>
          <w:lang w:eastAsia="bg-BG"/>
        </w:rPr>
        <w:t>: distributed computations are statically type-checked.</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Automatic serialization</w:t>
      </w:r>
      <w:r w:rsidRPr="007A2FFD">
        <w:rPr>
          <w:rFonts w:ascii="Verdana" w:eastAsia="Times New Roman" w:hAnsi="Verdana" w:cs="Times New Roman"/>
          <w:color w:val="323223"/>
          <w:sz w:val="20"/>
          <w:szCs w:val="20"/>
          <w:shd w:val="clear" w:color="auto" w:fill="FFFFFF"/>
          <w:lang w:eastAsia="bg-BG"/>
        </w:rPr>
        <w:t>: data transport mechanisms automatically handle all .Net object types.</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Job graph optimizations</w:t>
      </w:r>
    </w:p>
    <w:p w:rsidR="007A2FFD" w:rsidRPr="007A2FFD" w:rsidRDefault="007A2FFD" w:rsidP="007A2FFD">
      <w:pPr>
        <w:numPr>
          <w:ilvl w:val="1"/>
          <w:numId w:val="4"/>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static: a rich set of term-rewriting query optimization rules is applied to the query plan, optimizing locality and improving performance.</w:t>
      </w:r>
    </w:p>
    <w:p w:rsidR="007A2FFD" w:rsidRPr="007A2FFD" w:rsidRDefault="007A2FFD" w:rsidP="007A2FFD">
      <w:pPr>
        <w:numPr>
          <w:ilvl w:val="1"/>
          <w:numId w:val="4"/>
        </w:numPr>
        <w:spacing w:before="90" w:after="9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dynamic: run-time query plan optimizations automatically adapt the plan taking into account the statistics of the data set processed.</w:t>
      </w:r>
    </w:p>
    <w:p w:rsidR="007A2FFD" w:rsidRPr="007A2FFD" w:rsidRDefault="007A2FFD" w:rsidP="007A2FFD">
      <w:pPr>
        <w:numPr>
          <w:ilvl w:val="0"/>
          <w:numId w:val="4"/>
        </w:numPr>
        <w:spacing w:after="0" w:line="240" w:lineRule="auto"/>
        <w:ind w:left="0"/>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b/>
          <w:bCs/>
          <w:color w:val="323223"/>
          <w:sz w:val="20"/>
          <w:szCs w:val="20"/>
          <w:shd w:val="clear" w:color="auto" w:fill="FFFFFF"/>
          <w:lang w:eastAsia="bg-BG"/>
        </w:rPr>
        <w:t>Conciseness</w:t>
      </w:r>
      <w:r w:rsidRPr="007A2FFD">
        <w:rPr>
          <w:rFonts w:ascii="Verdana" w:eastAsia="Times New Roman" w:hAnsi="Verdana" w:cs="Times New Roman"/>
          <w:color w:val="323223"/>
          <w:sz w:val="20"/>
          <w:szCs w:val="20"/>
          <w:shd w:val="clear" w:color="auto" w:fill="FFFFFF"/>
          <w:lang w:eastAsia="bg-BG"/>
        </w:rPr>
        <w:t>: the following line of code is a complete implementation of the Map-Reduce computation framework in DryadLINQ:</w:t>
      </w:r>
    </w:p>
    <w:p w:rsidR="007A2FFD" w:rsidRPr="007A2FFD" w:rsidRDefault="007A2FFD" w:rsidP="007A2FFD">
      <w:pPr>
        <w:spacing w:after="0" w:line="240" w:lineRule="auto"/>
        <w:rPr>
          <w:rFonts w:ascii="Verdana" w:eastAsia="Times New Roman" w:hAnsi="Verdana" w:cs="Times New Roman"/>
          <w:color w:val="323223"/>
          <w:sz w:val="20"/>
          <w:szCs w:val="20"/>
          <w:shd w:val="clear" w:color="auto" w:fill="FFFFFF"/>
          <w:lang w:eastAsia="bg-BG"/>
        </w:rPr>
      </w:pPr>
      <w:r w:rsidRPr="007A2FFD">
        <w:rPr>
          <w:rFonts w:ascii="Verdana" w:eastAsia="Times New Roman" w:hAnsi="Verdana" w:cs="Times New Roman"/>
          <w:color w:val="323223"/>
          <w:sz w:val="20"/>
          <w:szCs w:val="20"/>
          <w:shd w:val="clear" w:color="auto" w:fill="FFFFFF"/>
          <w:lang w:eastAsia="bg-BG"/>
        </w:rPr>
        <w:t>public static IQueryable&lt;R&gt;</w:t>
      </w:r>
      <w:r w:rsidRPr="007A2FFD">
        <w:rPr>
          <w:rFonts w:ascii="Verdana" w:eastAsia="Times New Roman" w:hAnsi="Verdana" w:cs="Times New Roman"/>
          <w:color w:val="323223"/>
          <w:sz w:val="20"/>
          <w:szCs w:val="20"/>
          <w:shd w:val="clear" w:color="auto" w:fill="FFFFFF"/>
          <w:lang w:eastAsia="bg-BG"/>
        </w:rPr>
        <w:br/>
        <w:t>  MapReduce&lt;S,M,K,R&gt;(this IQueryable&lt;S&gt; source,</w:t>
      </w:r>
      <w:r w:rsidRPr="007A2FFD">
        <w:rPr>
          <w:rFonts w:ascii="Verdana" w:eastAsia="Times New Roman" w:hAnsi="Verdana" w:cs="Times New Roman"/>
          <w:color w:val="323223"/>
          <w:sz w:val="20"/>
          <w:szCs w:val="20"/>
          <w:shd w:val="clear" w:color="auto" w:fill="FFFFFF"/>
          <w:lang w:eastAsia="bg-BG"/>
        </w:rPr>
        <w:br/>
        <w:t>                                 Expression&lt;Func&lt;S,IEnumerable&lt;M&gt;&gt;&gt; mapper,</w:t>
      </w:r>
      <w:r w:rsidRPr="007A2FFD">
        <w:rPr>
          <w:rFonts w:ascii="Verdana" w:eastAsia="Times New Roman" w:hAnsi="Verdana" w:cs="Times New Roman"/>
          <w:color w:val="323223"/>
          <w:sz w:val="20"/>
          <w:szCs w:val="20"/>
          <w:shd w:val="clear" w:color="auto" w:fill="FFFFFF"/>
          <w:lang w:eastAsia="bg-BG"/>
        </w:rPr>
        <w:br/>
        <w:t>                                 Expression&lt;Func&lt;M,K&gt;&gt; keySelector,</w:t>
      </w:r>
      <w:r w:rsidRPr="007A2FFD">
        <w:rPr>
          <w:rFonts w:ascii="Verdana" w:eastAsia="Times New Roman" w:hAnsi="Verdana" w:cs="Times New Roman"/>
          <w:color w:val="323223"/>
          <w:sz w:val="20"/>
          <w:szCs w:val="20"/>
          <w:shd w:val="clear" w:color="auto" w:fill="FFFFFF"/>
          <w:lang w:eastAsia="bg-BG"/>
        </w:rPr>
        <w:br/>
        <w:t>                                 Expression&lt;Func&lt;K,IEnumerable&lt;M&gt;,R&gt;&gt; reducer)</w:t>
      </w:r>
      <w:r w:rsidRPr="007A2FFD">
        <w:rPr>
          <w:rFonts w:ascii="Verdana" w:eastAsia="Times New Roman" w:hAnsi="Verdana" w:cs="Times New Roman"/>
          <w:color w:val="323223"/>
          <w:sz w:val="20"/>
          <w:szCs w:val="20"/>
          <w:shd w:val="clear" w:color="auto" w:fill="FFFFFF"/>
          <w:lang w:eastAsia="bg-BG"/>
        </w:rPr>
        <w:br/>
        <w:t>{</w:t>
      </w:r>
      <w:r w:rsidRPr="007A2FFD">
        <w:rPr>
          <w:rFonts w:ascii="Verdana" w:eastAsia="Times New Roman" w:hAnsi="Verdana" w:cs="Times New Roman"/>
          <w:color w:val="323223"/>
          <w:sz w:val="20"/>
          <w:szCs w:val="20"/>
          <w:shd w:val="clear" w:color="auto" w:fill="FFFFFF"/>
          <w:lang w:eastAsia="bg-BG"/>
        </w:rPr>
        <w:br/>
      </w:r>
      <w:r w:rsidRPr="007A2FFD">
        <w:rPr>
          <w:rFonts w:ascii="Verdana" w:eastAsia="Times New Roman" w:hAnsi="Verdana" w:cs="Times New Roman"/>
          <w:color w:val="323223"/>
          <w:sz w:val="20"/>
          <w:szCs w:val="20"/>
          <w:shd w:val="clear" w:color="auto" w:fill="FFFFFF"/>
          <w:lang w:eastAsia="bg-BG"/>
        </w:rPr>
        <w:lastRenderedPageBreak/>
        <w:t>    return source.SelectMany(mapper).GroupBy(keySelector, reducer);</w:t>
      </w:r>
      <w:r w:rsidRPr="007A2FFD">
        <w:rPr>
          <w:rFonts w:ascii="Verdana" w:eastAsia="Times New Roman" w:hAnsi="Verdana" w:cs="Times New Roman"/>
          <w:color w:val="323223"/>
          <w:sz w:val="20"/>
          <w:szCs w:val="20"/>
          <w:shd w:val="clear" w:color="auto" w:fill="FFFFFF"/>
          <w:lang w:eastAsia="bg-BG"/>
        </w:rPr>
        <w:br/>
        <w:t>}</w:t>
      </w:r>
    </w:p>
    <w:p w:rsidR="007A2FFD" w:rsidRDefault="007A2FFD" w:rsidP="00212AF1">
      <w:pPr>
        <w:rPr>
          <w:sz w:val="24"/>
          <w:szCs w:val="24"/>
          <w:lang w:val="en-US"/>
        </w:rPr>
      </w:pPr>
    </w:p>
    <w:p w:rsidR="007A2FFD" w:rsidRPr="0006585B" w:rsidRDefault="007A2FFD" w:rsidP="0006585B">
      <w:pPr>
        <w:spacing w:after="225" w:line="240" w:lineRule="auto"/>
        <w:outlineLvl w:val="0"/>
        <w:rPr>
          <w:rFonts w:ascii="Georgia" w:eastAsia="Times New Roman" w:hAnsi="Georgia" w:cs="Times New Roman"/>
          <w:color w:val="000000"/>
          <w:kern w:val="36"/>
          <w:sz w:val="35"/>
          <w:szCs w:val="35"/>
          <w:shd w:val="clear" w:color="auto" w:fill="FFFFFF"/>
          <w:lang w:eastAsia="bg-BG"/>
        </w:rPr>
      </w:pPr>
      <w:r w:rsidRPr="0006585B">
        <w:rPr>
          <w:rFonts w:ascii="Georgia" w:eastAsia="Times New Roman" w:hAnsi="Georgia" w:cs="Times New Roman"/>
          <w:color w:val="000000"/>
          <w:kern w:val="36"/>
          <w:sz w:val="35"/>
          <w:szCs w:val="35"/>
          <w:shd w:val="clear" w:color="auto" w:fill="FFFFFF"/>
          <w:lang w:eastAsia="bg-BG"/>
        </w:rPr>
        <w:t>System Architecture</w:t>
      </w:r>
    </w:p>
    <w:p w:rsidR="007A2FFD" w:rsidRDefault="007A2FFD" w:rsidP="007A2FFD">
      <w:pPr>
        <w:rPr>
          <w:sz w:val="24"/>
          <w:szCs w:val="24"/>
          <w:lang w:val="en-US"/>
        </w:rPr>
      </w:pPr>
      <w:proofErr w:type="spellStart"/>
      <w:r w:rsidRPr="007A2FFD">
        <w:rPr>
          <w:sz w:val="24"/>
          <w:szCs w:val="24"/>
          <w:lang w:val="en-US"/>
        </w:rPr>
        <w:t>DryadLINQ</w:t>
      </w:r>
      <w:proofErr w:type="spellEnd"/>
      <w:r w:rsidRPr="007A2FFD">
        <w:rPr>
          <w:sz w:val="24"/>
          <w:szCs w:val="24"/>
          <w:lang w:val="en-US"/>
        </w:rPr>
        <w:t xml:space="preserve"> compiles</w:t>
      </w:r>
      <w:r w:rsidR="009F6017">
        <w:rPr>
          <w:sz w:val="24"/>
          <w:szCs w:val="24"/>
          <w:lang w:val="en-US"/>
        </w:rPr>
        <w:t xml:space="preserve"> LINQ programs into </w:t>
      </w:r>
      <w:proofErr w:type="gramStart"/>
      <w:r w:rsidR="009F6017">
        <w:rPr>
          <w:sz w:val="24"/>
          <w:szCs w:val="24"/>
          <w:lang w:val="en-US"/>
        </w:rPr>
        <w:t xml:space="preserve">distributed  </w:t>
      </w:r>
      <w:r w:rsidRPr="007A2FFD">
        <w:rPr>
          <w:sz w:val="24"/>
          <w:szCs w:val="24"/>
          <w:lang w:val="en-US"/>
        </w:rPr>
        <w:t>computations</w:t>
      </w:r>
      <w:proofErr w:type="gramEnd"/>
      <w:r w:rsidRPr="007A2FFD">
        <w:rPr>
          <w:sz w:val="24"/>
          <w:szCs w:val="24"/>
          <w:lang w:val="en-US"/>
        </w:rPr>
        <w:t xml:space="preserve"> running on</w:t>
      </w:r>
      <w:r w:rsidR="009F6017">
        <w:rPr>
          <w:sz w:val="24"/>
          <w:szCs w:val="24"/>
          <w:lang w:val="en-US"/>
        </w:rPr>
        <w:t xml:space="preserve"> the Dryad cluster-computing </w:t>
      </w:r>
      <w:proofErr w:type="spellStart"/>
      <w:r w:rsidR="009F6017">
        <w:rPr>
          <w:sz w:val="24"/>
          <w:szCs w:val="24"/>
          <w:lang w:val="en-US"/>
        </w:rPr>
        <w:t>infrastructure.</w:t>
      </w:r>
      <w:r w:rsidRPr="007A2FFD">
        <w:rPr>
          <w:sz w:val="24"/>
          <w:szCs w:val="24"/>
          <w:lang w:val="en-US"/>
        </w:rPr>
        <w:t>A</w:t>
      </w:r>
      <w:proofErr w:type="spellEnd"/>
      <w:r w:rsidRPr="007A2FFD">
        <w:rPr>
          <w:sz w:val="24"/>
          <w:szCs w:val="24"/>
          <w:lang w:val="en-US"/>
        </w:rPr>
        <w:t xml:space="preserve"> </w:t>
      </w:r>
      <w:r w:rsidR="009F6017">
        <w:rPr>
          <w:sz w:val="24"/>
          <w:szCs w:val="24"/>
          <w:lang w:val="en-US"/>
        </w:rPr>
        <w:t xml:space="preserve">Dryad job is a directed acyclic </w:t>
      </w:r>
      <w:r w:rsidRPr="007A2FFD">
        <w:rPr>
          <w:sz w:val="24"/>
          <w:szCs w:val="24"/>
          <w:lang w:val="en-US"/>
        </w:rPr>
        <w:t>graph where each vertex is a program and edges represent data channels. At r</w:t>
      </w:r>
      <w:r w:rsidR="009F6017">
        <w:rPr>
          <w:sz w:val="24"/>
          <w:szCs w:val="24"/>
          <w:lang w:val="en-US"/>
        </w:rPr>
        <w:t xml:space="preserve">un time, vertices are processes </w:t>
      </w:r>
      <w:r w:rsidRPr="007A2FFD">
        <w:rPr>
          <w:sz w:val="24"/>
          <w:szCs w:val="24"/>
          <w:lang w:val="en-US"/>
        </w:rPr>
        <w:t>communicating with e</w:t>
      </w:r>
      <w:r w:rsidR="009F6017">
        <w:rPr>
          <w:sz w:val="24"/>
          <w:szCs w:val="24"/>
          <w:lang w:val="en-US"/>
        </w:rPr>
        <w:t xml:space="preserve">ach other through the channels, </w:t>
      </w:r>
      <w:r w:rsidRPr="007A2FFD">
        <w:rPr>
          <w:sz w:val="24"/>
          <w:szCs w:val="24"/>
          <w:lang w:val="en-US"/>
        </w:rPr>
        <w:t>and each channel is use</w:t>
      </w:r>
      <w:r w:rsidR="009F6017">
        <w:rPr>
          <w:sz w:val="24"/>
          <w:szCs w:val="24"/>
          <w:lang w:val="en-US"/>
        </w:rPr>
        <w:t xml:space="preserve">d to transport a ﬁnite sequence </w:t>
      </w:r>
      <w:r w:rsidRPr="007A2FFD">
        <w:rPr>
          <w:sz w:val="24"/>
          <w:szCs w:val="24"/>
          <w:lang w:val="en-US"/>
        </w:rPr>
        <w:t>of data records. The d</w:t>
      </w:r>
      <w:r w:rsidR="009F6017">
        <w:rPr>
          <w:sz w:val="24"/>
          <w:szCs w:val="24"/>
          <w:lang w:val="en-US"/>
        </w:rPr>
        <w:t xml:space="preserve">ata model and serialization are </w:t>
      </w:r>
      <w:r w:rsidRPr="007A2FFD">
        <w:rPr>
          <w:sz w:val="24"/>
          <w:szCs w:val="24"/>
          <w:lang w:val="en-US"/>
        </w:rPr>
        <w:t>provided by higher-leve</w:t>
      </w:r>
      <w:r w:rsidR="009F6017">
        <w:rPr>
          <w:sz w:val="24"/>
          <w:szCs w:val="24"/>
          <w:lang w:val="en-US"/>
        </w:rPr>
        <w:t xml:space="preserve">l software layers, in this case </w:t>
      </w:r>
      <w:proofErr w:type="spellStart"/>
      <w:r w:rsidR="009F6017">
        <w:rPr>
          <w:sz w:val="24"/>
          <w:szCs w:val="24"/>
          <w:lang w:val="en-US"/>
        </w:rPr>
        <w:t>DryadLINQ</w:t>
      </w:r>
      <w:proofErr w:type="spellEnd"/>
      <w:r w:rsidR="009F6017">
        <w:rPr>
          <w:sz w:val="24"/>
          <w:szCs w:val="24"/>
          <w:lang w:val="en-US"/>
        </w:rPr>
        <w:t xml:space="preserve">. The </w:t>
      </w:r>
      <w:r w:rsidRPr="007A2FFD">
        <w:rPr>
          <w:sz w:val="24"/>
          <w:szCs w:val="24"/>
          <w:lang w:val="en-US"/>
        </w:rPr>
        <w:t>execution of a Dryad job is orchestrated by a centralized “job manager.”</w:t>
      </w:r>
      <w:r w:rsidR="009F6017">
        <w:rPr>
          <w:sz w:val="24"/>
          <w:szCs w:val="24"/>
          <w:lang w:val="en-US"/>
        </w:rPr>
        <w:t xml:space="preserve"> The job manager is responsible </w:t>
      </w:r>
      <w:r w:rsidRPr="007A2FFD">
        <w:rPr>
          <w:sz w:val="24"/>
          <w:szCs w:val="24"/>
          <w:lang w:val="en-US"/>
        </w:rPr>
        <w:t xml:space="preserve">for: (1) instantiating a job’s dataﬂow graph; (2) scheduling processes on cluster computers; (3) providing </w:t>
      </w:r>
      <w:proofErr w:type="spellStart"/>
      <w:r w:rsidRPr="007A2FFD">
        <w:rPr>
          <w:sz w:val="24"/>
          <w:szCs w:val="24"/>
          <w:lang w:val="en-US"/>
        </w:rPr>
        <w:t>faulttolerance</w:t>
      </w:r>
      <w:proofErr w:type="spellEnd"/>
      <w:r w:rsidRPr="007A2FFD">
        <w:rPr>
          <w:sz w:val="24"/>
          <w:szCs w:val="24"/>
          <w:lang w:val="en-US"/>
        </w:rPr>
        <w:t xml:space="preserve"> by re-executin</w:t>
      </w:r>
      <w:r w:rsidR="009F6017">
        <w:rPr>
          <w:sz w:val="24"/>
          <w:szCs w:val="24"/>
          <w:lang w:val="en-US"/>
        </w:rPr>
        <w:t xml:space="preserve">g failed or slow processes; (4) </w:t>
      </w:r>
      <w:r w:rsidRPr="007A2FFD">
        <w:rPr>
          <w:sz w:val="24"/>
          <w:szCs w:val="24"/>
          <w:lang w:val="en-US"/>
        </w:rPr>
        <w:t>monitoring the job and collecting statistics; and (5) transforming the job graph dynamically acco</w:t>
      </w:r>
      <w:r w:rsidR="009F6017">
        <w:rPr>
          <w:sz w:val="24"/>
          <w:szCs w:val="24"/>
          <w:lang w:val="en-US"/>
        </w:rPr>
        <w:t xml:space="preserve">rding to </w:t>
      </w:r>
      <w:proofErr w:type="spellStart"/>
      <w:r w:rsidR="009F6017">
        <w:rPr>
          <w:sz w:val="24"/>
          <w:szCs w:val="24"/>
          <w:lang w:val="en-US"/>
        </w:rPr>
        <w:t>usersupplied</w:t>
      </w:r>
      <w:proofErr w:type="spellEnd"/>
      <w:r w:rsidR="009F6017">
        <w:rPr>
          <w:sz w:val="24"/>
          <w:szCs w:val="24"/>
          <w:lang w:val="en-US"/>
        </w:rPr>
        <w:t xml:space="preserve"> policies. </w:t>
      </w:r>
      <w:r w:rsidRPr="007A2FFD">
        <w:rPr>
          <w:sz w:val="24"/>
          <w:szCs w:val="24"/>
          <w:lang w:val="en-US"/>
        </w:rPr>
        <w:t xml:space="preserve">A cluster is typically </w:t>
      </w:r>
      <w:r w:rsidR="009F6017">
        <w:rPr>
          <w:sz w:val="24"/>
          <w:szCs w:val="24"/>
          <w:lang w:val="en-US"/>
        </w:rPr>
        <w:t xml:space="preserve">controlled by a task scheduler, </w:t>
      </w:r>
      <w:r w:rsidRPr="007A2FFD">
        <w:rPr>
          <w:sz w:val="24"/>
          <w:szCs w:val="24"/>
          <w:lang w:val="en-US"/>
        </w:rPr>
        <w:t>separate from Dryad,</w:t>
      </w:r>
      <w:r w:rsidR="009F6017">
        <w:rPr>
          <w:sz w:val="24"/>
          <w:szCs w:val="24"/>
          <w:lang w:val="en-US"/>
        </w:rPr>
        <w:t xml:space="preserve"> which manages a batch queue of </w:t>
      </w:r>
      <w:r w:rsidRPr="007A2FFD">
        <w:rPr>
          <w:sz w:val="24"/>
          <w:szCs w:val="24"/>
          <w:lang w:val="en-US"/>
        </w:rPr>
        <w:t>jobs and executes a few at a time subject to cluster policy</w:t>
      </w:r>
    </w:p>
    <w:p w:rsidR="009F6017" w:rsidRPr="009F6017" w:rsidRDefault="009F6017" w:rsidP="009F6017">
      <w:pPr>
        <w:rPr>
          <w:sz w:val="24"/>
          <w:szCs w:val="24"/>
          <w:lang w:val="en-US"/>
        </w:rPr>
      </w:pPr>
    </w:p>
    <w:p w:rsidR="009F6017" w:rsidRDefault="009F6017" w:rsidP="009F6017">
      <w:pPr>
        <w:rPr>
          <w:sz w:val="24"/>
          <w:szCs w:val="24"/>
          <w:lang w:val="en-US"/>
        </w:rPr>
      </w:pPr>
      <w:r>
        <w:rPr>
          <w:noProof/>
          <w:lang w:eastAsia="bg-BG"/>
        </w:rPr>
        <w:drawing>
          <wp:inline distT="0" distB="0" distL="0" distR="0" wp14:anchorId="0A4F5824" wp14:editId="749468BD">
            <wp:extent cx="429577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95775" cy="2466975"/>
                    </a:xfrm>
                    <a:prstGeom prst="rect">
                      <a:avLst/>
                    </a:prstGeom>
                  </pic:spPr>
                </pic:pic>
              </a:graphicData>
            </a:graphic>
          </wp:inline>
        </w:drawing>
      </w:r>
    </w:p>
    <w:p w:rsidR="009F6017" w:rsidRPr="009F6017" w:rsidRDefault="009F6017" w:rsidP="009F6017">
      <w:pPr>
        <w:rPr>
          <w:sz w:val="24"/>
          <w:szCs w:val="24"/>
          <w:lang w:val="en-US"/>
        </w:rPr>
      </w:pPr>
      <w:r w:rsidRPr="009F6017">
        <w:rPr>
          <w:sz w:val="24"/>
          <w:szCs w:val="24"/>
          <w:lang w:val="en-US"/>
        </w:rPr>
        <w:t>Figure 1: Dryad system architecture. NS is the name server which</w:t>
      </w:r>
    </w:p>
    <w:p w:rsidR="009F6017" w:rsidRPr="009F6017" w:rsidRDefault="009F6017" w:rsidP="009F6017">
      <w:pPr>
        <w:rPr>
          <w:sz w:val="24"/>
          <w:szCs w:val="24"/>
          <w:lang w:val="en-US"/>
        </w:rPr>
      </w:pPr>
      <w:proofErr w:type="gramStart"/>
      <w:r w:rsidRPr="009F6017">
        <w:rPr>
          <w:sz w:val="24"/>
          <w:szCs w:val="24"/>
          <w:lang w:val="en-US"/>
        </w:rPr>
        <w:t>maintains</w:t>
      </w:r>
      <w:proofErr w:type="gramEnd"/>
      <w:r w:rsidRPr="009F6017">
        <w:rPr>
          <w:sz w:val="24"/>
          <w:szCs w:val="24"/>
          <w:lang w:val="en-US"/>
        </w:rPr>
        <w:t xml:space="preserve"> the cluster membership. The job manager is responsible</w:t>
      </w:r>
    </w:p>
    <w:p w:rsidR="009F6017" w:rsidRPr="009F6017" w:rsidRDefault="009F6017" w:rsidP="009F6017">
      <w:pPr>
        <w:rPr>
          <w:sz w:val="24"/>
          <w:szCs w:val="24"/>
          <w:lang w:val="en-US"/>
        </w:rPr>
      </w:pPr>
      <w:proofErr w:type="gramStart"/>
      <w:r w:rsidRPr="009F6017">
        <w:rPr>
          <w:sz w:val="24"/>
          <w:szCs w:val="24"/>
          <w:lang w:val="en-US"/>
        </w:rPr>
        <w:t>for</w:t>
      </w:r>
      <w:proofErr w:type="gramEnd"/>
      <w:r w:rsidRPr="009F6017">
        <w:rPr>
          <w:sz w:val="24"/>
          <w:szCs w:val="24"/>
          <w:lang w:val="en-US"/>
        </w:rPr>
        <w:t xml:space="preserve"> spawning vertices (V) on available computers with the help of a</w:t>
      </w:r>
    </w:p>
    <w:p w:rsidR="009F6017" w:rsidRPr="009F6017" w:rsidRDefault="009F6017" w:rsidP="009F6017">
      <w:pPr>
        <w:rPr>
          <w:sz w:val="24"/>
          <w:szCs w:val="24"/>
          <w:lang w:val="en-US"/>
        </w:rPr>
      </w:pPr>
      <w:proofErr w:type="gramStart"/>
      <w:r w:rsidRPr="009F6017">
        <w:rPr>
          <w:sz w:val="24"/>
          <w:szCs w:val="24"/>
          <w:lang w:val="en-US"/>
        </w:rPr>
        <w:t>remote-execution</w:t>
      </w:r>
      <w:proofErr w:type="gramEnd"/>
      <w:r w:rsidRPr="009F6017">
        <w:rPr>
          <w:sz w:val="24"/>
          <w:szCs w:val="24"/>
          <w:lang w:val="en-US"/>
        </w:rPr>
        <w:t xml:space="preserve"> and monitoring daemon (PD). Vertices exchange data</w:t>
      </w:r>
    </w:p>
    <w:p w:rsidR="009F6017" w:rsidRPr="009F6017" w:rsidRDefault="009F6017" w:rsidP="009F6017">
      <w:pPr>
        <w:rPr>
          <w:sz w:val="24"/>
          <w:szCs w:val="24"/>
          <w:lang w:val="en-US"/>
        </w:rPr>
      </w:pPr>
      <w:proofErr w:type="gramStart"/>
      <w:r w:rsidRPr="009F6017">
        <w:rPr>
          <w:sz w:val="24"/>
          <w:szCs w:val="24"/>
          <w:lang w:val="en-US"/>
        </w:rPr>
        <w:t>through</w:t>
      </w:r>
      <w:proofErr w:type="gramEnd"/>
      <w:r w:rsidRPr="009F6017">
        <w:rPr>
          <w:sz w:val="24"/>
          <w:szCs w:val="24"/>
          <w:lang w:val="en-US"/>
        </w:rPr>
        <w:t xml:space="preserve"> ﬁles, TCP pipes, or shared-memory channels. The grey shape</w:t>
      </w:r>
    </w:p>
    <w:p w:rsidR="009F6017" w:rsidRDefault="009F6017" w:rsidP="009F6017">
      <w:pPr>
        <w:rPr>
          <w:sz w:val="24"/>
          <w:szCs w:val="24"/>
          <w:lang w:val="en-US"/>
        </w:rPr>
      </w:pPr>
      <w:proofErr w:type="gramStart"/>
      <w:r w:rsidRPr="009F6017">
        <w:rPr>
          <w:sz w:val="24"/>
          <w:szCs w:val="24"/>
          <w:lang w:val="en-US"/>
        </w:rPr>
        <w:t>indicates</w:t>
      </w:r>
      <w:proofErr w:type="gramEnd"/>
      <w:r w:rsidRPr="009F6017">
        <w:rPr>
          <w:sz w:val="24"/>
          <w:szCs w:val="24"/>
          <w:lang w:val="en-US"/>
        </w:rPr>
        <w:t xml:space="preserve"> the vertices in the job that are currently running and the correspondence with the job execution graph</w:t>
      </w:r>
    </w:p>
    <w:p w:rsidR="007A2FFD" w:rsidRDefault="007A2FFD" w:rsidP="00212AF1">
      <w:pPr>
        <w:rPr>
          <w:sz w:val="24"/>
          <w:szCs w:val="24"/>
          <w:lang w:val="en-US"/>
        </w:rPr>
      </w:pPr>
    </w:p>
    <w:p w:rsidR="009F6017" w:rsidRPr="00D7114A" w:rsidRDefault="009F6017"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proofErr w:type="spellStart"/>
      <w:r w:rsidRPr="00D7114A">
        <w:rPr>
          <w:rFonts w:ascii="Georgia" w:eastAsia="Times New Roman" w:hAnsi="Georgia" w:cs="Times New Roman"/>
          <w:color w:val="000000"/>
          <w:kern w:val="36"/>
          <w:sz w:val="35"/>
          <w:szCs w:val="35"/>
          <w:shd w:val="clear" w:color="auto" w:fill="FFFFFF"/>
          <w:lang w:eastAsia="bg-BG"/>
        </w:rPr>
        <w:t>DryadLINQ</w:t>
      </w:r>
      <w:proofErr w:type="spellEnd"/>
      <w:r w:rsidRPr="00D7114A">
        <w:rPr>
          <w:rFonts w:ascii="Georgia" w:eastAsia="Times New Roman" w:hAnsi="Georgia" w:cs="Times New Roman"/>
          <w:color w:val="000000"/>
          <w:kern w:val="36"/>
          <w:sz w:val="35"/>
          <w:szCs w:val="35"/>
          <w:shd w:val="clear" w:color="auto" w:fill="FFFFFF"/>
          <w:lang w:eastAsia="bg-BG"/>
        </w:rPr>
        <w:t xml:space="preserve"> Execution Overview</w:t>
      </w:r>
    </w:p>
    <w:p w:rsidR="009F6017" w:rsidRPr="009F6017" w:rsidRDefault="009F6017" w:rsidP="00212AF1">
      <w:pPr>
        <w:rPr>
          <w:sz w:val="32"/>
          <w:szCs w:val="32"/>
          <w:lang w:val="en-US"/>
        </w:rPr>
      </w:pPr>
      <w:r>
        <w:rPr>
          <w:noProof/>
          <w:lang w:eastAsia="bg-BG"/>
        </w:rPr>
        <w:drawing>
          <wp:inline distT="0" distB="0" distL="0" distR="0" wp14:anchorId="1FD2EE75" wp14:editId="7A12AFF4">
            <wp:extent cx="2952750" cy="29146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52750" cy="2914650"/>
                    </a:xfrm>
                    <a:prstGeom prst="rect">
                      <a:avLst/>
                    </a:prstGeom>
                  </pic:spPr>
                </pic:pic>
              </a:graphicData>
            </a:graphic>
          </wp:inline>
        </w:drawing>
      </w:r>
    </w:p>
    <w:p w:rsidR="009F6017" w:rsidRPr="009F6017" w:rsidRDefault="009F6017" w:rsidP="009F6017">
      <w:pPr>
        <w:rPr>
          <w:sz w:val="24"/>
          <w:szCs w:val="24"/>
          <w:lang w:val="en-US"/>
        </w:rPr>
      </w:pPr>
      <w:proofErr w:type="gramStart"/>
      <w:r w:rsidRPr="009F6017">
        <w:rPr>
          <w:sz w:val="24"/>
          <w:szCs w:val="24"/>
          <w:lang w:val="en-US"/>
        </w:rPr>
        <w:t>Step 1.</w:t>
      </w:r>
      <w:proofErr w:type="gramEnd"/>
      <w:r w:rsidRPr="009F6017">
        <w:rPr>
          <w:sz w:val="24"/>
          <w:szCs w:val="24"/>
          <w:lang w:val="en-US"/>
        </w:rPr>
        <w:t xml:space="preserve"> A .NET user application runs. It creates a</w:t>
      </w:r>
    </w:p>
    <w:p w:rsidR="009F6017" w:rsidRPr="009F6017" w:rsidRDefault="009F6017" w:rsidP="009F6017">
      <w:pPr>
        <w:rPr>
          <w:sz w:val="24"/>
          <w:szCs w:val="24"/>
          <w:lang w:val="en-US"/>
        </w:rPr>
      </w:pPr>
      <w:proofErr w:type="spellStart"/>
      <w:proofErr w:type="gramStart"/>
      <w:r w:rsidRPr="009F6017">
        <w:rPr>
          <w:sz w:val="24"/>
          <w:szCs w:val="24"/>
          <w:lang w:val="en-US"/>
        </w:rPr>
        <w:t>DryadLINQ</w:t>
      </w:r>
      <w:proofErr w:type="spellEnd"/>
      <w:r w:rsidRPr="009F6017">
        <w:rPr>
          <w:sz w:val="24"/>
          <w:szCs w:val="24"/>
          <w:lang w:val="en-US"/>
        </w:rPr>
        <w:t xml:space="preserve"> expression object.</w:t>
      </w:r>
      <w:proofErr w:type="gramEnd"/>
      <w:r w:rsidRPr="009F6017">
        <w:rPr>
          <w:sz w:val="24"/>
          <w:szCs w:val="24"/>
          <w:lang w:val="en-US"/>
        </w:rPr>
        <w:t xml:space="preserve"> Because of LINQ’s deferred evaluation (described in Section 3), the actual execution of the expression has not occurred.</w:t>
      </w:r>
    </w:p>
    <w:p w:rsidR="009F6017" w:rsidRPr="009F6017" w:rsidRDefault="009F6017" w:rsidP="009F6017">
      <w:pPr>
        <w:rPr>
          <w:sz w:val="24"/>
          <w:szCs w:val="24"/>
          <w:lang w:val="en-US"/>
        </w:rPr>
      </w:pPr>
      <w:proofErr w:type="gramStart"/>
      <w:r w:rsidRPr="009F6017">
        <w:rPr>
          <w:sz w:val="24"/>
          <w:szCs w:val="24"/>
          <w:lang w:val="en-US"/>
        </w:rPr>
        <w:t>Step 2.</w:t>
      </w:r>
      <w:proofErr w:type="gramEnd"/>
      <w:r w:rsidRPr="009F6017">
        <w:rPr>
          <w:sz w:val="24"/>
          <w:szCs w:val="24"/>
          <w:lang w:val="en-US"/>
        </w:rPr>
        <w:t xml:space="preserve"> The application calls </w:t>
      </w:r>
      <w:proofErr w:type="spellStart"/>
      <w:r w:rsidRPr="009F6017">
        <w:rPr>
          <w:sz w:val="24"/>
          <w:szCs w:val="24"/>
          <w:lang w:val="en-US"/>
        </w:rPr>
        <w:t>ToDryadTable</w:t>
      </w:r>
      <w:proofErr w:type="spellEnd"/>
      <w:r w:rsidRPr="009F6017">
        <w:rPr>
          <w:sz w:val="24"/>
          <w:szCs w:val="24"/>
          <w:lang w:val="en-US"/>
        </w:rPr>
        <w:t xml:space="preserve"> triggering a data-parallel execution. The expression object is</w:t>
      </w:r>
    </w:p>
    <w:p w:rsidR="009F6017" w:rsidRPr="009F6017" w:rsidRDefault="009F6017" w:rsidP="009F6017">
      <w:pPr>
        <w:rPr>
          <w:sz w:val="24"/>
          <w:szCs w:val="24"/>
          <w:lang w:val="en-US"/>
        </w:rPr>
      </w:pPr>
      <w:proofErr w:type="gramStart"/>
      <w:r w:rsidRPr="009F6017">
        <w:rPr>
          <w:sz w:val="24"/>
          <w:szCs w:val="24"/>
          <w:lang w:val="en-US"/>
        </w:rPr>
        <w:t>handed</w:t>
      </w:r>
      <w:proofErr w:type="gramEnd"/>
      <w:r w:rsidRPr="009F6017">
        <w:rPr>
          <w:sz w:val="24"/>
          <w:szCs w:val="24"/>
          <w:lang w:val="en-US"/>
        </w:rPr>
        <w:t xml:space="preserve"> to </w:t>
      </w:r>
      <w:proofErr w:type="spellStart"/>
      <w:r w:rsidRPr="009F6017">
        <w:rPr>
          <w:sz w:val="24"/>
          <w:szCs w:val="24"/>
          <w:lang w:val="en-US"/>
        </w:rPr>
        <w:t>DryadLINQ</w:t>
      </w:r>
      <w:proofErr w:type="spellEnd"/>
      <w:r w:rsidRPr="009F6017">
        <w:rPr>
          <w:sz w:val="24"/>
          <w:szCs w:val="24"/>
          <w:lang w:val="en-US"/>
        </w:rPr>
        <w:t>.</w:t>
      </w:r>
    </w:p>
    <w:p w:rsidR="009F6017" w:rsidRPr="009F6017" w:rsidRDefault="009F6017" w:rsidP="009F6017">
      <w:pPr>
        <w:rPr>
          <w:sz w:val="24"/>
          <w:szCs w:val="24"/>
          <w:lang w:val="en-US"/>
        </w:rPr>
      </w:pPr>
      <w:proofErr w:type="gramStart"/>
      <w:r w:rsidRPr="009F6017">
        <w:rPr>
          <w:sz w:val="24"/>
          <w:szCs w:val="24"/>
          <w:lang w:val="en-US"/>
        </w:rPr>
        <w:t>Step 3.</w:t>
      </w:r>
      <w:proofErr w:type="gramEnd"/>
      <w:r w:rsidRPr="009F6017">
        <w:rPr>
          <w:sz w:val="24"/>
          <w:szCs w:val="24"/>
          <w:lang w:val="en-US"/>
        </w:rPr>
        <w:t xml:space="preserve"> </w:t>
      </w:r>
      <w:proofErr w:type="spellStart"/>
      <w:r w:rsidRPr="009F6017">
        <w:rPr>
          <w:sz w:val="24"/>
          <w:szCs w:val="24"/>
          <w:lang w:val="en-US"/>
        </w:rPr>
        <w:t>DryadLINQ</w:t>
      </w:r>
      <w:proofErr w:type="spellEnd"/>
      <w:r w:rsidRPr="009F6017">
        <w:rPr>
          <w:sz w:val="24"/>
          <w:szCs w:val="24"/>
          <w:lang w:val="en-US"/>
        </w:rPr>
        <w:t xml:space="preserve"> compiles the LINQ expression into</w:t>
      </w:r>
    </w:p>
    <w:p w:rsidR="009F6017" w:rsidRPr="009F6017" w:rsidRDefault="009F6017" w:rsidP="009F6017">
      <w:pPr>
        <w:rPr>
          <w:sz w:val="24"/>
          <w:szCs w:val="24"/>
          <w:lang w:val="en-US"/>
        </w:rPr>
      </w:pPr>
      <w:proofErr w:type="gramStart"/>
      <w:r w:rsidRPr="009F6017">
        <w:rPr>
          <w:sz w:val="24"/>
          <w:szCs w:val="24"/>
          <w:lang w:val="en-US"/>
        </w:rPr>
        <w:t>a</w:t>
      </w:r>
      <w:proofErr w:type="gramEnd"/>
      <w:r w:rsidRPr="009F6017">
        <w:rPr>
          <w:sz w:val="24"/>
          <w:szCs w:val="24"/>
          <w:lang w:val="en-US"/>
        </w:rPr>
        <w:t xml:space="preserve"> distributed Dryad execution plan. It performs: (a) the</w:t>
      </w:r>
    </w:p>
    <w:p w:rsidR="009F6017" w:rsidRPr="009F6017" w:rsidRDefault="009F6017" w:rsidP="009F6017">
      <w:pPr>
        <w:rPr>
          <w:sz w:val="24"/>
          <w:szCs w:val="24"/>
          <w:lang w:val="en-US"/>
        </w:rPr>
      </w:pPr>
      <w:proofErr w:type="gramStart"/>
      <w:r w:rsidRPr="009F6017">
        <w:rPr>
          <w:sz w:val="24"/>
          <w:szCs w:val="24"/>
          <w:lang w:val="en-US"/>
        </w:rPr>
        <w:t>decomposition</w:t>
      </w:r>
      <w:proofErr w:type="gramEnd"/>
      <w:r w:rsidRPr="009F6017">
        <w:rPr>
          <w:sz w:val="24"/>
          <w:szCs w:val="24"/>
          <w:lang w:val="en-US"/>
        </w:rPr>
        <w:t xml:space="preserve"> of the expression into </w:t>
      </w:r>
      <w:proofErr w:type="spellStart"/>
      <w:r w:rsidRPr="009F6017">
        <w:rPr>
          <w:sz w:val="24"/>
          <w:szCs w:val="24"/>
          <w:lang w:val="en-US"/>
        </w:rPr>
        <w:t>subexpressions</w:t>
      </w:r>
      <w:proofErr w:type="spellEnd"/>
      <w:r w:rsidRPr="009F6017">
        <w:rPr>
          <w:sz w:val="24"/>
          <w:szCs w:val="24"/>
          <w:lang w:val="en-US"/>
        </w:rPr>
        <w:t>,</w:t>
      </w:r>
    </w:p>
    <w:p w:rsidR="009F6017" w:rsidRPr="009F6017" w:rsidRDefault="009F6017" w:rsidP="009F6017">
      <w:pPr>
        <w:rPr>
          <w:sz w:val="24"/>
          <w:szCs w:val="24"/>
          <w:lang w:val="en-US"/>
        </w:rPr>
      </w:pPr>
      <w:r w:rsidRPr="009F6017">
        <w:rPr>
          <w:sz w:val="24"/>
          <w:szCs w:val="24"/>
          <w:lang w:val="en-US"/>
        </w:rPr>
        <w:t>each to be run in a separate Dryad vertex; (b) the generation of code and static data for the remote Dryad vertices; and (c) the generation of serialization code for the</w:t>
      </w:r>
    </w:p>
    <w:p w:rsidR="009F6017" w:rsidRPr="009F6017" w:rsidRDefault="009F6017" w:rsidP="009F6017">
      <w:pPr>
        <w:rPr>
          <w:sz w:val="24"/>
          <w:szCs w:val="24"/>
          <w:lang w:val="en-US"/>
        </w:rPr>
      </w:pPr>
      <w:proofErr w:type="gramStart"/>
      <w:r w:rsidRPr="009F6017">
        <w:rPr>
          <w:sz w:val="24"/>
          <w:szCs w:val="24"/>
          <w:lang w:val="en-US"/>
        </w:rPr>
        <w:t>required</w:t>
      </w:r>
      <w:proofErr w:type="gramEnd"/>
      <w:r w:rsidRPr="009F6017">
        <w:rPr>
          <w:sz w:val="24"/>
          <w:szCs w:val="24"/>
          <w:lang w:val="en-US"/>
        </w:rPr>
        <w:t xml:space="preserve"> data types. Section 4 describes these steps in</w:t>
      </w:r>
    </w:p>
    <w:p w:rsidR="009F6017" w:rsidRPr="009F6017" w:rsidRDefault="009F6017" w:rsidP="009F6017">
      <w:pPr>
        <w:rPr>
          <w:sz w:val="24"/>
          <w:szCs w:val="24"/>
          <w:lang w:val="en-US"/>
        </w:rPr>
      </w:pPr>
      <w:proofErr w:type="gramStart"/>
      <w:r w:rsidRPr="009F6017">
        <w:rPr>
          <w:sz w:val="24"/>
          <w:szCs w:val="24"/>
          <w:lang w:val="en-US"/>
        </w:rPr>
        <w:t>detail</w:t>
      </w:r>
      <w:proofErr w:type="gramEnd"/>
      <w:r w:rsidRPr="009F6017">
        <w:rPr>
          <w:sz w:val="24"/>
          <w:szCs w:val="24"/>
          <w:lang w:val="en-US"/>
        </w:rPr>
        <w:t>.</w:t>
      </w:r>
    </w:p>
    <w:p w:rsidR="009F6017" w:rsidRPr="009F6017" w:rsidRDefault="009F6017" w:rsidP="009F6017">
      <w:pPr>
        <w:rPr>
          <w:sz w:val="24"/>
          <w:szCs w:val="24"/>
          <w:lang w:val="en-US"/>
        </w:rPr>
      </w:pPr>
      <w:proofErr w:type="gramStart"/>
      <w:r w:rsidRPr="009F6017">
        <w:rPr>
          <w:sz w:val="24"/>
          <w:szCs w:val="24"/>
          <w:lang w:val="en-US"/>
        </w:rPr>
        <w:t>Step 4.</w:t>
      </w:r>
      <w:proofErr w:type="gramEnd"/>
      <w:r w:rsidRPr="009F6017">
        <w:rPr>
          <w:sz w:val="24"/>
          <w:szCs w:val="24"/>
          <w:lang w:val="en-US"/>
        </w:rPr>
        <w:t xml:space="preserve"> </w:t>
      </w:r>
      <w:proofErr w:type="spellStart"/>
      <w:r w:rsidRPr="009F6017">
        <w:rPr>
          <w:sz w:val="24"/>
          <w:szCs w:val="24"/>
          <w:lang w:val="en-US"/>
        </w:rPr>
        <w:t>DryadLINQ</w:t>
      </w:r>
      <w:proofErr w:type="spellEnd"/>
      <w:r w:rsidRPr="009F6017">
        <w:rPr>
          <w:sz w:val="24"/>
          <w:szCs w:val="24"/>
          <w:lang w:val="en-US"/>
        </w:rPr>
        <w:t xml:space="preserve"> invokes a custom, </w:t>
      </w:r>
      <w:proofErr w:type="spellStart"/>
      <w:r w:rsidRPr="009F6017">
        <w:rPr>
          <w:sz w:val="24"/>
          <w:szCs w:val="24"/>
          <w:lang w:val="en-US"/>
        </w:rPr>
        <w:t>DryadLINQspeciﬁc</w:t>
      </w:r>
      <w:proofErr w:type="spellEnd"/>
      <w:r w:rsidRPr="009F6017">
        <w:rPr>
          <w:sz w:val="24"/>
          <w:szCs w:val="24"/>
          <w:lang w:val="en-US"/>
        </w:rPr>
        <w:t>, Dryad job manager. The job manager may be</w:t>
      </w:r>
    </w:p>
    <w:p w:rsidR="009F6017" w:rsidRPr="009F6017" w:rsidRDefault="009F6017" w:rsidP="009F6017">
      <w:pPr>
        <w:rPr>
          <w:sz w:val="24"/>
          <w:szCs w:val="24"/>
          <w:lang w:val="en-US"/>
        </w:rPr>
      </w:pPr>
      <w:proofErr w:type="gramStart"/>
      <w:r w:rsidRPr="009F6017">
        <w:rPr>
          <w:sz w:val="24"/>
          <w:szCs w:val="24"/>
          <w:lang w:val="en-US"/>
        </w:rPr>
        <w:t>executed</w:t>
      </w:r>
      <w:proofErr w:type="gramEnd"/>
      <w:r w:rsidRPr="009F6017">
        <w:rPr>
          <w:sz w:val="24"/>
          <w:szCs w:val="24"/>
          <w:lang w:val="en-US"/>
        </w:rPr>
        <w:t xml:space="preserve"> behind a cluster ﬁrewall.</w:t>
      </w:r>
    </w:p>
    <w:p w:rsidR="009F6017" w:rsidRPr="009F6017" w:rsidRDefault="009F6017" w:rsidP="009F6017">
      <w:pPr>
        <w:rPr>
          <w:sz w:val="24"/>
          <w:szCs w:val="24"/>
          <w:lang w:val="en-US"/>
        </w:rPr>
      </w:pPr>
      <w:proofErr w:type="gramStart"/>
      <w:r w:rsidRPr="009F6017">
        <w:rPr>
          <w:sz w:val="24"/>
          <w:szCs w:val="24"/>
          <w:lang w:val="en-US"/>
        </w:rPr>
        <w:lastRenderedPageBreak/>
        <w:t>Step 5.</w:t>
      </w:r>
      <w:proofErr w:type="gramEnd"/>
      <w:r w:rsidRPr="009F6017">
        <w:rPr>
          <w:sz w:val="24"/>
          <w:szCs w:val="24"/>
          <w:lang w:val="en-US"/>
        </w:rPr>
        <w:t xml:space="preserve"> The job manager creates the job graph using the</w:t>
      </w:r>
    </w:p>
    <w:p w:rsidR="009F6017" w:rsidRPr="009F6017" w:rsidRDefault="009F6017" w:rsidP="009F6017">
      <w:pPr>
        <w:rPr>
          <w:sz w:val="24"/>
          <w:szCs w:val="24"/>
          <w:lang w:val="en-US"/>
        </w:rPr>
      </w:pPr>
      <w:proofErr w:type="gramStart"/>
      <w:r w:rsidRPr="009F6017">
        <w:rPr>
          <w:sz w:val="24"/>
          <w:szCs w:val="24"/>
          <w:lang w:val="en-US"/>
        </w:rPr>
        <w:t>plan</w:t>
      </w:r>
      <w:proofErr w:type="gramEnd"/>
      <w:r w:rsidRPr="009F6017">
        <w:rPr>
          <w:sz w:val="24"/>
          <w:szCs w:val="24"/>
          <w:lang w:val="en-US"/>
        </w:rPr>
        <w:t xml:space="preserve"> created in Step 3. It schedules and spawns the vertices as resources become available. See Figure 1.</w:t>
      </w:r>
    </w:p>
    <w:p w:rsidR="009F6017" w:rsidRPr="009F6017" w:rsidRDefault="009F6017" w:rsidP="009F6017">
      <w:pPr>
        <w:rPr>
          <w:sz w:val="24"/>
          <w:szCs w:val="24"/>
          <w:lang w:val="en-US"/>
        </w:rPr>
      </w:pPr>
      <w:proofErr w:type="gramStart"/>
      <w:r w:rsidRPr="009F6017">
        <w:rPr>
          <w:sz w:val="24"/>
          <w:szCs w:val="24"/>
          <w:lang w:val="en-US"/>
        </w:rPr>
        <w:t>Step 6.</w:t>
      </w:r>
      <w:proofErr w:type="gramEnd"/>
      <w:r w:rsidRPr="009F6017">
        <w:rPr>
          <w:sz w:val="24"/>
          <w:szCs w:val="24"/>
          <w:lang w:val="en-US"/>
        </w:rPr>
        <w:t xml:space="preserve"> Each Dryad vertex executes a vertex-speciﬁc</w:t>
      </w:r>
    </w:p>
    <w:p w:rsidR="009F6017" w:rsidRPr="009F6017" w:rsidRDefault="009F6017" w:rsidP="009F6017">
      <w:pPr>
        <w:rPr>
          <w:sz w:val="24"/>
          <w:szCs w:val="24"/>
          <w:lang w:val="en-US"/>
        </w:rPr>
      </w:pPr>
      <w:proofErr w:type="gramStart"/>
      <w:r w:rsidRPr="009F6017">
        <w:rPr>
          <w:sz w:val="24"/>
          <w:szCs w:val="24"/>
          <w:lang w:val="en-US"/>
        </w:rPr>
        <w:t>program</w:t>
      </w:r>
      <w:proofErr w:type="gramEnd"/>
      <w:r w:rsidRPr="009F6017">
        <w:rPr>
          <w:sz w:val="24"/>
          <w:szCs w:val="24"/>
          <w:lang w:val="en-US"/>
        </w:rPr>
        <w:t xml:space="preserve"> (created in Step 3b).</w:t>
      </w:r>
    </w:p>
    <w:p w:rsidR="009F6017" w:rsidRPr="009F6017" w:rsidRDefault="009F6017" w:rsidP="009F6017">
      <w:pPr>
        <w:rPr>
          <w:sz w:val="24"/>
          <w:szCs w:val="24"/>
          <w:lang w:val="en-US"/>
        </w:rPr>
      </w:pPr>
      <w:proofErr w:type="gramStart"/>
      <w:r w:rsidRPr="009F6017">
        <w:rPr>
          <w:sz w:val="24"/>
          <w:szCs w:val="24"/>
          <w:lang w:val="en-US"/>
        </w:rPr>
        <w:t>Step 7.</w:t>
      </w:r>
      <w:proofErr w:type="gramEnd"/>
      <w:r w:rsidRPr="009F6017">
        <w:rPr>
          <w:sz w:val="24"/>
          <w:szCs w:val="24"/>
          <w:lang w:val="en-US"/>
        </w:rPr>
        <w:t xml:space="preserve"> When the Dryad job completes successfully it</w:t>
      </w:r>
    </w:p>
    <w:p w:rsidR="009F6017" w:rsidRPr="009F6017" w:rsidRDefault="009F6017" w:rsidP="009F6017">
      <w:pPr>
        <w:rPr>
          <w:sz w:val="24"/>
          <w:szCs w:val="24"/>
          <w:lang w:val="en-US"/>
        </w:rPr>
      </w:pPr>
      <w:proofErr w:type="gramStart"/>
      <w:r w:rsidRPr="009F6017">
        <w:rPr>
          <w:sz w:val="24"/>
          <w:szCs w:val="24"/>
          <w:lang w:val="en-US"/>
        </w:rPr>
        <w:t>writes</w:t>
      </w:r>
      <w:proofErr w:type="gramEnd"/>
      <w:r w:rsidRPr="009F6017">
        <w:rPr>
          <w:sz w:val="24"/>
          <w:szCs w:val="24"/>
          <w:lang w:val="en-US"/>
        </w:rPr>
        <w:t xml:space="preserve"> the data to the output table(s).</w:t>
      </w:r>
    </w:p>
    <w:p w:rsidR="009F6017" w:rsidRPr="009F6017" w:rsidRDefault="009F6017" w:rsidP="009F6017">
      <w:pPr>
        <w:rPr>
          <w:sz w:val="24"/>
          <w:szCs w:val="24"/>
          <w:lang w:val="en-US"/>
        </w:rPr>
      </w:pPr>
      <w:proofErr w:type="gramStart"/>
      <w:r w:rsidRPr="009F6017">
        <w:rPr>
          <w:sz w:val="24"/>
          <w:szCs w:val="24"/>
          <w:lang w:val="en-US"/>
        </w:rPr>
        <w:t>Step 8.</w:t>
      </w:r>
      <w:proofErr w:type="gramEnd"/>
      <w:r w:rsidRPr="009F6017">
        <w:rPr>
          <w:sz w:val="24"/>
          <w:szCs w:val="24"/>
          <w:lang w:val="en-US"/>
        </w:rPr>
        <w:t xml:space="preserve"> The job manager process terminates, and it returns control back to </w:t>
      </w:r>
      <w:proofErr w:type="spellStart"/>
      <w:r w:rsidRPr="009F6017">
        <w:rPr>
          <w:sz w:val="24"/>
          <w:szCs w:val="24"/>
          <w:lang w:val="en-US"/>
        </w:rPr>
        <w:t>DryadLINQ</w:t>
      </w:r>
      <w:proofErr w:type="spellEnd"/>
      <w:r w:rsidRPr="009F6017">
        <w:rPr>
          <w:sz w:val="24"/>
          <w:szCs w:val="24"/>
          <w:lang w:val="en-US"/>
        </w:rPr>
        <w:t xml:space="preserve">. </w:t>
      </w:r>
      <w:proofErr w:type="spellStart"/>
      <w:r w:rsidRPr="009F6017">
        <w:rPr>
          <w:sz w:val="24"/>
          <w:szCs w:val="24"/>
          <w:lang w:val="en-US"/>
        </w:rPr>
        <w:t>DryadLINQ</w:t>
      </w:r>
      <w:proofErr w:type="spellEnd"/>
      <w:r w:rsidRPr="009F6017">
        <w:rPr>
          <w:sz w:val="24"/>
          <w:szCs w:val="24"/>
          <w:lang w:val="en-US"/>
        </w:rPr>
        <w:t xml:space="preserve"> creates</w:t>
      </w:r>
    </w:p>
    <w:p w:rsidR="009F6017" w:rsidRPr="009F6017" w:rsidRDefault="009F6017" w:rsidP="009F6017">
      <w:pPr>
        <w:rPr>
          <w:sz w:val="24"/>
          <w:szCs w:val="24"/>
          <w:lang w:val="en-US"/>
        </w:rPr>
      </w:pPr>
      <w:proofErr w:type="gramStart"/>
      <w:r w:rsidRPr="009F6017">
        <w:rPr>
          <w:sz w:val="24"/>
          <w:szCs w:val="24"/>
          <w:lang w:val="en-US"/>
        </w:rPr>
        <w:t>the</w:t>
      </w:r>
      <w:proofErr w:type="gramEnd"/>
      <w:r w:rsidRPr="009F6017">
        <w:rPr>
          <w:sz w:val="24"/>
          <w:szCs w:val="24"/>
          <w:lang w:val="en-US"/>
        </w:rPr>
        <w:t xml:space="preserve"> local </w:t>
      </w:r>
      <w:proofErr w:type="spellStart"/>
      <w:r w:rsidRPr="009F6017">
        <w:rPr>
          <w:sz w:val="24"/>
          <w:szCs w:val="24"/>
          <w:lang w:val="en-US"/>
        </w:rPr>
        <w:t>DryadTable</w:t>
      </w:r>
      <w:proofErr w:type="spellEnd"/>
      <w:r w:rsidRPr="009F6017">
        <w:rPr>
          <w:sz w:val="24"/>
          <w:szCs w:val="24"/>
          <w:lang w:val="en-US"/>
        </w:rPr>
        <w:t xml:space="preserve"> objects encapsulating the outputs of the execution. These objects may be used as</w:t>
      </w:r>
    </w:p>
    <w:p w:rsidR="009F6017" w:rsidRPr="009F6017" w:rsidRDefault="009F6017" w:rsidP="009F6017">
      <w:pPr>
        <w:rPr>
          <w:sz w:val="24"/>
          <w:szCs w:val="24"/>
          <w:lang w:val="en-US"/>
        </w:rPr>
      </w:pPr>
      <w:proofErr w:type="gramStart"/>
      <w:r w:rsidRPr="009F6017">
        <w:rPr>
          <w:sz w:val="24"/>
          <w:szCs w:val="24"/>
          <w:lang w:val="en-US"/>
        </w:rPr>
        <w:t>inputs</w:t>
      </w:r>
      <w:proofErr w:type="gramEnd"/>
      <w:r w:rsidRPr="009F6017">
        <w:rPr>
          <w:sz w:val="24"/>
          <w:szCs w:val="24"/>
          <w:lang w:val="en-US"/>
        </w:rPr>
        <w:t xml:space="preserve"> to subsequent expressions in the user program.</w:t>
      </w:r>
    </w:p>
    <w:p w:rsidR="009F6017" w:rsidRPr="009F6017" w:rsidRDefault="009F6017" w:rsidP="009F6017">
      <w:pPr>
        <w:rPr>
          <w:sz w:val="24"/>
          <w:szCs w:val="24"/>
          <w:lang w:val="en-US"/>
        </w:rPr>
      </w:pPr>
      <w:r w:rsidRPr="009F6017">
        <w:rPr>
          <w:sz w:val="24"/>
          <w:szCs w:val="24"/>
          <w:lang w:val="en-US"/>
        </w:rPr>
        <w:t xml:space="preserve">Data objects within a </w:t>
      </w:r>
      <w:proofErr w:type="spellStart"/>
      <w:r w:rsidRPr="009F6017">
        <w:rPr>
          <w:sz w:val="24"/>
          <w:szCs w:val="24"/>
          <w:lang w:val="en-US"/>
        </w:rPr>
        <w:t>DryadTable</w:t>
      </w:r>
      <w:proofErr w:type="spellEnd"/>
      <w:r w:rsidRPr="009F6017">
        <w:rPr>
          <w:sz w:val="24"/>
          <w:szCs w:val="24"/>
          <w:lang w:val="en-US"/>
        </w:rPr>
        <w:t xml:space="preserve"> output are fetched</w:t>
      </w:r>
    </w:p>
    <w:p w:rsidR="009F6017" w:rsidRPr="009F6017" w:rsidRDefault="009F6017" w:rsidP="009F6017">
      <w:pPr>
        <w:rPr>
          <w:sz w:val="24"/>
          <w:szCs w:val="24"/>
          <w:lang w:val="en-US"/>
        </w:rPr>
      </w:pPr>
      <w:proofErr w:type="gramStart"/>
      <w:r w:rsidRPr="009F6017">
        <w:rPr>
          <w:sz w:val="24"/>
          <w:szCs w:val="24"/>
          <w:lang w:val="en-US"/>
        </w:rPr>
        <w:t>to</w:t>
      </w:r>
      <w:proofErr w:type="gramEnd"/>
      <w:r w:rsidRPr="009F6017">
        <w:rPr>
          <w:sz w:val="24"/>
          <w:szCs w:val="24"/>
          <w:lang w:val="en-US"/>
        </w:rPr>
        <w:t xml:space="preserve"> the local context only if explicitly dereferenced.</w:t>
      </w:r>
    </w:p>
    <w:p w:rsidR="009F6017" w:rsidRPr="009F6017" w:rsidRDefault="009F6017" w:rsidP="009F6017">
      <w:pPr>
        <w:rPr>
          <w:sz w:val="24"/>
          <w:szCs w:val="24"/>
          <w:lang w:val="en-US"/>
        </w:rPr>
      </w:pPr>
      <w:proofErr w:type="gramStart"/>
      <w:r w:rsidRPr="009F6017">
        <w:rPr>
          <w:sz w:val="24"/>
          <w:szCs w:val="24"/>
          <w:lang w:val="en-US"/>
        </w:rPr>
        <w:t>Step 9.</w:t>
      </w:r>
      <w:proofErr w:type="gramEnd"/>
      <w:r w:rsidRPr="009F6017">
        <w:rPr>
          <w:sz w:val="24"/>
          <w:szCs w:val="24"/>
          <w:lang w:val="en-US"/>
        </w:rPr>
        <w:t xml:space="preserve"> Control returns to the user application. The iterator interface over a </w:t>
      </w:r>
      <w:proofErr w:type="spellStart"/>
      <w:r w:rsidRPr="009F6017">
        <w:rPr>
          <w:sz w:val="24"/>
          <w:szCs w:val="24"/>
          <w:lang w:val="en-US"/>
        </w:rPr>
        <w:t>DryadTable</w:t>
      </w:r>
      <w:proofErr w:type="spellEnd"/>
      <w:r w:rsidRPr="009F6017">
        <w:rPr>
          <w:sz w:val="24"/>
          <w:szCs w:val="24"/>
          <w:lang w:val="en-US"/>
        </w:rPr>
        <w:t xml:space="preserve"> allows the user to</w:t>
      </w:r>
    </w:p>
    <w:p w:rsidR="009F6017" w:rsidRPr="009F6017" w:rsidRDefault="009F6017" w:rsidP="009F6017">
      <w:pPr>
        <w:rPr>
          <w:sz w:val="24"/>
          <w:szCs w:val="24"/>
          <w:lang w:val="en-US"/>
        </w:rPr>
      </w:pPr>
      <w:proofErr w:type="gramStart"/>
      <w:r w:rsidRPr="009F6017">
        <w:rPr>
          <w:sz w:val="24"/>
          <w:szCs w:val="24"/>
          <w:lang w:val="en-US"/>
        </w:rPr>
        <w:t>read</w:t>
      </w:r>
      <w:proofErr w:type="gramEnd"/>
      <w:r w:rsidRPr="009F6017">
        <w:rPr>
          <w:sz w:val="24"/>
          <w:szCs w:val="24"/>
          <w:lang w:val="en-US"/>
        </w:rPr>
        <w:t xml:space="preserve"> its contents as .NET objects.</w:t>
      </w:r>
    </w:p>
    <w:p w:rsidR="009F6017" w:rsidRPr="009F6017" w:rsidRDefault="009F6017" w:rsidP="009F6017">
      <w:pPr>
        <w:rPr>
          <w:sz w:val="24"/>
          <w:szCs w:val="24"/>
          <w:lang w:val="en-US"/>
        </w:rPr>
      </w:pPr>
      <w:proofErr w:type="gramStart"/>
      <w:r w:rsidRPr="009F6017">
        <w:rPr>
          <w:sz w:val="24"/>
          <w:szCs w:val="24"/>
          <w:lang w:val="en-US"/>
        </w:rPr>
        <w:t>Step 10.</w:t>
      </w:r>
      <w:proofErr w:type="gramEnd"/>
      <w:r w:rsidRPr="009F6017">
        <w:rPr>
          <w:sz w:val="24"/>
          <w:szCs w:val="24"/>
          <w:lang w:val="en-US"/>
        </w:rPr>
        <w:t xml:space="preserve"> The application may generate subsequent</w:t>
      </w:r>
    </w:p>
    <w:p w:rsidR="009F6017" w:rsidRPr="009F6017" w:rsidRDefault="009F6017" w:rsidP="009F6017">
      <w:pPr>
        <w:rPr>
          <w:sz w:val="24"/>
          <w:szCs w:val="24"/>
          <w:lang w:val="en-US"/>
        </w:rPr>
      </w:pPr>
      <w:proofErr w:type="spellStart"/>
      <w:r w:rsidRPr="009F6017">
        <w:rPr>
          <w:sz w:val="24"/>
          <w:szCs w:val="24"/>
          <w:lang w:val="en-US"/>
        </w:rPr>
        <w:t>DryadLINQ</w:t>
      </w:r>
      <w:proofErr w:type="spellEnd"/>
      <w:r w:rsidRPr="009F6017">
        <w:rPr>
          <w:sz w:val="24"/>
          <w:szCs w:val="24"/>
          <w:lang w:val="en-US"/>
        </w:rPr>
        <w:t xml:space="preserve"> expressions, to be executed by a repetition</w:t>
      </w:r>
    </w:p>
    <w:p w:rsidR="009F6017" w:rsidRDefault="009F6017" w:rsidP="009F6017">
      <w:pPr>
        <w:rPr>
          <w:sz w:val="24"/>
          <w:szCs w:val="24"/>
          <w:lang w:val="en-US"/>
        </w:rPr>
      </w:pPr>
      <w:proofErr w:type="gramStart"/>
      <w:r w:rsidRPr="009F6017">
        <w:rPr>
          <w:sz w:val="24"/>
          <w:szCs w:val="24"/>
          <w:lang w:val="en-US"/>
        </w:rPr>
        <w:t>of</w:t>
      </w:r>
      <w:proofErr w:type="gramEnd"/>
      <w:r w:rsidRPr="009F6017">
        <w:rPr>
          <w:sz w:val="24"/>
          <w:szCs w:val="24"/>
          <w:lang w:val="en-US"/>
        </w:rPr>
        <w:t xml:space="preserve"> Steps 2–9.</w:t>
      </w:r>
    </w:p>
    <w:p w:rsidR="009F6017" w:rsidRDefault="009F6017" w:rsidP="00212AF1">
      <w:pPr>
        <w:rPr>
          <w:sz w:val="24"/>
          <w:szCs w:val="24"/>
          <w:lang w:val="en-US"/>
        </w:rPr>
      </w:pPr>
    </w:p>
    <w:p w:rsidR="00F40BC0" w:rsidRPr="00D7114A" w:rsidRDefault="00F40BC0"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1" w:name="_Toc198109307"/>
      <w:r w:rsidRPr="00D7114A">
        <w:rPr>
          <w:rFonts w:ascii="Georgia" w:eastAsia="Times New Roman" w:hAnsi="Georgia" w:cs="Times New Roman"/>
          <w:color w:val="000000"/>
          <w:kern w:val="36"/>
          <w:sz w:val="35"/>
          <w:szCs w:val="35"/>
          <w:shd w:val="clear" w:color="auto" w:fill="FFFFFF"/>
          <w:lang w:eastAsia="bg-BG"/>
        </w:rPr>
        <w:t>Watching the Remote Program</w:t>
      </w:r>
      <w:bookmarkEnd w:id="1"/>
    </w:p>
    <w:p w:rsidR="00F40BC0" w:rsidRDefault="00F40BC0" w:rsidP="00F40BC0">
      <w:r>
        <w:t>While your program is running the remote query you will see on the output console some cryptic strings. This information comes from the Dryad Job Manager, which oversees the execution of the program on the cluster.  While an explanation of Dryad is out of the scope of this document it is useful to know the basics of Dryad for debugging, visualization and performance tuning purposes.</w:t>
      </w:r>
    </w:p>
    <w:p w:rsidR="00F40BC0" w:rsidRDefault="00F40BC0" w:rsidP="00F40BC0">
      <w:pPr>
        <w:pStyle w:val="Caption"/>
        <w:jc w:val="center"/>
        <w:rPr>
          <w:sz w:val="20"/>
        </w:rPr>
      </w:pPr>
      <w:bookmarkStart w:id="2" w:name="_Ref195416583"/>
      <w:r w:rsidRPr="00F40BC0">
        <w:rPr>
          <w:sz w:val="20"/>
          <w:lang w:val="bg-BG"/>
        </w:rPr>
        <w:lastRenderedPageBreak/>
        <w:drawing>
          <wp:inline distT="0" distB="0" distL="0" distR="0" wp14:anchorId="264F63BF" wp14:editId="4EB2504E">
            <wp:extent cx="5760720" cy="324966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49668"/>
                    </a:xfrm>
                    <a:prstGeom prst="rect">
                      <a:avLst/>
                    </a:prstGeom>
                    <a:noFill/>
                    <a:ln>
                      <a:noFill/>
                    </a:ln>
                    <a:effectLst/>
                    <a:extLst/>
                  </pic:spPr>
                </pic:pic>
              </a:graphicData>
            </a:graphic>
          </wp:inline>
        </w:drawing>
      </w:r>
      <w:r w:rsidRPr="008D0381">
        <w:rPr>
          <w:sz w:val="20"/>
        </w:rPr>
        <w:t xml:space="preserve">Figure </w:t>
      </w:r>
      <w:r w:rsidRPr="008D0381">
        <w:rPr>
          <w:sz w:val="20"/>
        </w:rPr>
        <w:fldChar w:fldCharType="begin"/>
      </w:r>
      <w:r w:rsidRPr="008D0381">
        <w:rPr>
          <w:sz w:val="20"/>
        </w:rPr>
        <w:instrText xml:space="preserve"> SEQ Figure \* ARABIC </w:instrText>
      </w:r>
      <w:r w:rsidRPr="008D0381">
        <w:rPr>
          <w:sz w:val="20"/>
        </w:rPr>
        <w:fldChar w:fldCharType="separate"/>
      </w:r>
      <w:r>
        <w:rPr>
          <w:noProof/>
          <w:sz w:val="20"/>
        </w:rPr>
        <w:t>2</w:t>
      </w:r>
      <w:r w:rsidRPr="008D0381">
        <w:rPr>
          <w:sz w:val="20"/>
        </w:rPr>
        <w:fldChar w:fldCharType="end"/>
      </w:r>
      <w:bookmarkEnd w:id="2"/>
      <w:r w:rsidRPr="008D0381">
        <w:rPr>
          <w:sz w:val="20"/>
        </w:rPr>
        <w:t>: Execution stages of a Dryad Job.</w:t>
      </w:r>
    </w:p>
    <w:p w:rsidR="00F40BC0" w:rsidRDefault="00F40BC0" w:rsidP="00F40BC0">
      <w:r>
        <w:fldChar w:fldCharType="begin"/>
      </w:r>
      <w:r>
        <w:instrText xml:space="preserve"> REF _Ref195416583 \h  \* MERGEFORMAT </w:instrText>
      </w:r>
      <w:r>
        <w:fldChar w:fldCharType="separate"/>
      </w:r>
      <w:r w:rsidRPr="004A3B85">
        <w:rPr>
          <w:rStyle w:val="SubtleReference"/>
        </w:rPr>
        <w:t>Figure 2</w:t>
      </w:r>
      <w:r>
        <w:fldChar w:fldCharType="end"/>
      </w:r>
      <w:r>
        <w:t xml:space="preserve"> shows the stages of a Dryad job.  The job is coordinated by a Job Manager; the manager is the </w:t>
      </w:r>
      <w:r w:rsidRPr="008D0381">
        <w:rPr>
          <w:i/>
        </w:rPr>
        <w:t>brain</w:t>
      </w:r>
      <w:r>
        <w:rPr>
          <w:i/>
        </w:rPr>
        <w:t xml:space="preserve">, </w:t>
      </w:r>
      <w:r w:rsidRPr="008D0381">
        <w:t>while all the work is performed by the</w:t>
      </w:r>
      <w:r>
        <w:rPr>
          <w:i/>
        </w:rPr>
        <w:t xml:space="preserve"> </w:t>
      </w:r>
      <w:r w:rsidRPr="00B06FA8">
        <w:t>workers</w:t>
      </w:r>
      <w:r>
        <w:rPr>
          <w:i/>
        </w:rPr>
        <w:t xml:space="preserve">, </w:t>
      </w:r>
      <w:r w:rsidRPr="00B06FA8">
        <w:t>which are</w:t>
      </w:r>
      <w:r>
        <w:rPr>
          <w:i/>
        </w:rPr>
        <w:t xml:space="preserve"> </w:t>
      </w:r>
      <w:r w:rsidRPr="008D0381">
        <w:t xml:space="preserve">called </w:t>
      </w:r>
      <w:r w:rsidRPr="00061AD4">
        <w:rPr>
          <w:i/>
        </w:rPr>
        <w:t>vertices</w:t>
      </w:r>
      <w:r w:rsidRPr="008D0381">
        <w:t>.</w:t>
      </w:r>
      <w:r>
        <w:t xml:space="preserve">  The manager starts first, and it creates vertices on the cluster, using a remote execution service.  It monitors the vertices’ progress and gathers execution statistics.  The manager prints periodic summaries of the state of the computation, to the console.</w:t>
      </w:r>
    </w:p>
    <w:p w:rsidR="00F40BC0" w:rsidRDefault="00F40BC0" w:rsidP="00F40BC0"/>
    <w:p w:rsidR="00F40BC0" w:rsidRDefault="00F40BC0" w:rsidP="00F40BC0">
      <w:r>
        <w:t>The job manager itself may be running on a remote machine (depending on configuration parameters).</w:t>
      </w:r>
    </w:p>
    <w:p w:rsidR="00F40BC0" w:rsidRDefault="00F40BC0" w:rsidP="00F40BC0">
      <w:pPr>
        <w:pStyle w:val="ListParagraph"/>
        <w:numPr>
          <w:ilvl w:val="0"/>
          <w:numId w:val="6"/>
        </w:numPr>
      </w:pPr>
      <w:r>
        <w:t>If your job manager is running on the local machine then you can visualize your job’s state interactively using internet explorer.</w:t>
      </w:r>
    </w:p>
    <w:p w:rsidR="00F40BC0" w:rsidRDefault="00F40BC0" w:rsidP="00F40BC0">
      <w:pPr>
        <w:pStyle w:val="ListParagraph"/>
        <w:numPr>
          <w:ilvl w:val="0"/>
          <w:numId w:val="6"/>
        </w:numPr>
      </w:pPr>
      <w:r>
        <w:t>If your job manager is running on the cluster using the cluster scheduler, then you can visualize the job via the cluster’s web server.  The visualization is not interactive.</w:t>
      </w:r>
    </w:p>
    <w:p w:rsidR="00F40BC0" w:rsidRDefault="00F40BC0" w:rsidP="00F40BC0">
      <w:r>
        <w:t xml:space="preserve">By default, DryadLINQ will run the job manager locally. If you are running on a cluster that has a job scheduler installed, you can configure DryadLINQ to instead submit the job to the job scheduler by adding the </w:t>
      </w:r>
      <w:r w:rsidRPr="00DB6394">
        <w:rPr>
          <w:rFonts w:ascii="Courier New" w:hAnsi="Courier New" w:cs="Courier New"/>
        </w:rPr>
        <w:t>usejobscheduler</w:t>
      </w:r>
      <w:r>
        <w:t xml:space="preserve"> attribute to the </w:t>
      </w:r>
      <w:r w:rsidRPr="00DB6394">
        <w:rPr>
          <w:rFonts w:ascii="Courier New" w:hAnsi="Courier New" w:cs="Courier New"/>
        </w:rPr>
        <w:t>&lt;Cluster&gt;</w:t>
      </w:r>
      <w:r>
        <w:t xml:space="preserve"> element in your DryadLinqConfig.xml:</w:t>
      </w:r>
    </w:p>
    <w:p w:rsidR="00F40BC0" w:rsidRDefault="00F40BC0" w:rsidP="00F40BC0">
      <w:pPr>
        <w:rPr>
          <w:rFonts w:ascii="Courier New" w:hAnsi="Courier New" w:cs="Courier New"/>
          <w:noProof/>
          <w:color w:val="0000FF"/>
          <w:sz w:val="20"/>
          <w:szCs w:val="20"/>
        </w:rPr>
      </w:pPr>
    </w:p>
    <w:p w:rsidR="00F40BC0" w:rsidRDefault="00F40BC0" w:rsidP="00F40BC0">
      <w:pPr>
        <w:rPr>
          <w:rFonts w:ascii="Courier New" w:hAnsi="Courier New" w:cs="Courier New"/>
          <w:noProof/>
          <w:color w:val="0000FF"/>
          <w:sz w:val="20"/>
          <w:szCs w:val="20"/>
        </w:rPr>
      </w:pPr>
      <w:r>
        <w:rPr>
          <w:rFonts w:ascii="Courier New" w:hAnsi="Courier New" w:cs="Courier New"/>
          <w:noProof/>
          <w:color w:val="0000FF"/>
          <w:sz w:val="20"/>
          <w:szCs w:val="20"/>
        </w:rPr>
        <w:t xml:space="preserve">    &lt;Cluster </w:t>
      </w:r>
      <w:r>
        <w:rPr>
          <w:rFonts w:ascii="Courier New" w:hAnsi="Courier New" w:cs="Courier New"/>
          <w:noProof/>
          <w:color w:val="FF0000"/>
          <w:sz w:val="20"/>
          <w:szCs w:val="20"/>
        </w:rPr>
        <w:t>name</w:t>
      </w:r>
      <w:r>
        <w:rPr>
          <w:rFonts w:ascii="Courier New" w:hAnsi="Courier New" w:cs="Courier New"/>
          <w:noProof/>
          <w:color w:val="0000FF"/>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 xml:space="preserve">MyClusterName </w:t>
      </w:r>
      <w:r>
        <w:rPr>
          <w:rFonts w:ascii="Courier New" w:hAnsi="Courier New" w:cs="Courier New"/>
          <w:noProof/>
          <w:sz w:val="20"/>
          <w:szCs w:val="20"/>
        </w:rPr>
        <w:t>"</w:t>
      </w:r>
      <w:r>
        <w:rPr>
          <w:rFonts w:ascii="Courier New" w:hAnsi="Courier New" w:cs="Courier New"/>
          <w:noProof/>
          <w:color w:val="0000FF"/>
          <w:sz w:val="20"/>
          <w:szCs w:val="20"/>
        </w:rPr>
        <w:br/>
        <w:t xml:space="preserve">            </w:t>
      </w:r>
      <w:r w:rsidRPr="00DB6394">
        <w:rPr>
          <w:rFonts w:ascii="Courier New" w:hAnsi="Courier New" w:cs="Courier New"/>
          <w:noProof/>
          <w:color w:val="0070C0"/>
          <w:sz w:val="20"/>
          <w:szCs w:val="20"/>
        </w:rPr>
        <w:t xml:space="preserve"> …</w:t>
      </w:r>
    </w:p>
    <w:p w:rsidR="00F40BC0" w:rsidRDefault="00F40BC0" w:rsidP="00F40BC0">
      <w:pPr>
        <w:rPr>
          <w:rFonts w:ascii="Courier New" w:hAnsi="Courier New" w:cs="Courier New"/>
          <w:noProof/>
          <w:color w:val="0000FF"/>
          <w:sz w:val="20"/>
          <w:szCs w:val="20"/>
        </w:rPr>
      </w:pPr>
      <w:r>
        <w:rPr>
          <w:rFonts w:ascii="Courier New" w:hAnsi="Courier New" w:cs="Courier New"/>
          <w:noProof/>
          <w:color w:val="0000FF"/>
          <w:sz w:val="20"/>
          <w:szCs w:val="20"/>
        </w:rPr>
        <w:t xml:space="preserve">             </w:t>
      </w:r>
      <w:r>
        <w:rPr>
          <w:rFonts w:ascii="Courier New" w:hAnsi="Courier New" w:cs="Courier New"/>
          <w:noProof/>
          <w:color w:val="FF0000"/>
          <w:sz w:val="20"/>
          <w:szCs w:val="20"/>
        </w:rPr>
        <w:t>usejobscheduler</w:t>
      </w:r>
      <w:r>
        <w:rPr>
          <w:rFonts w:ascii="Courier New" w:hAnsi="Courier New" w:cs="Courier New"/>
          <w:noProof/>
          <w:color w:val="0000FF"/>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 xml:space="preserve">true </w:t>
      </w:r>
      <w:r>
        <w:rPr>
          <w:rFonts w:ascii="Courier New" w:hAnsi="Courier New" w:cs="Courier New"/>
          <w:noProof/>
          <w:sz w:val="20"/>
          <w:szCs w:val="20"/>
        </w:rPr>
        <w:t xml:space="preserve">" </w:t>
      </w:r>
      <w:r>
        <w:rPr>
          <w:rFonts w:ascii="Courier New" w:hAnsi="Courier New" w:cs="Courier New"/>
          <w:noProof/>
          <w:color w:val="0000FF"/>
          <w:sz w:val="20"/>
          <w:szCs w:val="20"/>
        </w:rPr>
        <w:t>/&gt;</w:t>
      </w:r>
    </w:p>
    <w:p w:rsidR="00F40BC0" w:rsidRPr="00DB6394" w:rsidRDefault="00F40BC0" w:rsidP="00F40BC0">
      <w:pPr>
        <w:rPr>
          <w:rFonts w:cs="Courier New"/>
          <w:noProof/>
        </w:rPr>
      </w:pPr>
    </w:p>
    <w:p w:rsidR="00F40BC0" w:rsidRPr="00D7114A" w:rsidRDefault="00F40BC0"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3" w:name="_Toc198109308"/>
      <w:r w:rsidRPr="00D7114A">
        <w:rPr>
          <w:rFonts w:ascii="Georgia" w:eastAsia="Times New Roman" w:hAnsi="Georgia" w:cs="Times New Roman"/>
          <w:color w:val="000000"/>
          <w:kern w:val="36"/>
          <w:sz w:val="35"/>
          <w:szCs w:val="35"/>
          <w:shd w:val="clear" w:color="auto" w:fill="FFFFFF"/>
          <w:lang w:eastAsia="bg-BG"/>
        </w:rPr>
        <w:lastRenderedPageBreak/>
        <w:t>Partitioned Files</w:t>
      </w:r>
      <w:bookmarkEnd w:id="3"/>
    </w:p>
    <w:p w:rsidR="00F40BC0" w:rsidRDefault="00F40BC0" w:rsidP="00F40BC0">
      <w:r>
        <w:t xml:space="preserve">The </w:t>
      </w:r>
      <w:r w:rsidRPr="00EE1BC2">
        <w:rPr>
          <w:rFonts w:ascii="Courier New" w:hAnsi="Courier New" w:cs="Courier New"/>
        </w:rPr>
        <w:t>Match</w:t>
      </w:r>
      <w:r>
        <w:t xml:space="preserve"> program that we wrote can be effectively parallelized for scanning a large amount of data.  It is sufficient to cut the data into pieces (preserving line boundaries) and run the scan in parallel on all pieces. The hardest part to do is to describe   the file pieces.  For this purpose </w:t>
      </w:r>
      <w:r w:rsidRPr="007272F4">
        <w:rPr>
          <w:b/>
        </w:rPr>
        <w:t>DryadLINQ</w:t>
      </w:r>
      <w:r>
        <w:t xml:space="preserve"> provides a datatype </w:t>
      </w:r>
      <w:r w:rsidRPr="009A67D9">
        <w:rPr>
          <w:rFonts w:ascii="Courier New" w:hAnsi="Courier New" w:cs="Courier New"/>
        </w:rPr>
        <w:t>PartitionedFile</w:t>
      </w:r>
      <w:r>
        <w:t xml:space="preserve">.  A partitioned file on disk is composed of two parts: </w:t>
      </w:r>
    </w:p>
    <w:p w:rsidR="00F40BC0" w:rsidRDefault="00F40BC0" w:rsidP="00F40BC0">
      <w:pPr>
        <w:pStyle w:val="ListParagraph"/>
        <w:numPr>
          <w:ilvl w:val="0"/>
          <w:numId w:val="9"/>
        </w:numPr>
      </w:pPr>
      <w:r>
        <w:t xml:space="preserve">The pieces themselves and </w:t>
      </w:r>
    </w:p>
    <w:p w:rsidR="00F40BC0" w:rsidRDefault="00F40BC0" w:rsidP="00F40BC0">
      <w:pPr>
        <w:pStyle w:val="ListParagraph"/>
        <w:numPr>
          <w:ilvl w:val="0"/>
          <w:numId w:val="9"/>
        </w:numPr>
      </w:pPr>
      <w:r>
        <w:t xml:space="preserve">The metadata: a textual description of all the pieces of a file which has been split. </w:t>
      </w:r>
      <w:r>
        <w:fldChar w:fldCharType="begin"/>
      </w:r>
      <w:r>
        <w:instrText xml:space="preserve"> REF _Ref195436033 \h  \* MERGEFORMAT </w:instrText>
      </w:r>
      <w:r>
        <w:fldChar w:fldCharType="separate"/>
      </w:r>
      <w:r w:rsidRPr="004A3B85">
        <w:rPr>
          <w:rStyle w:val="SubtleReference"/>
        </w:rPr>
        <w:t>Figure 3</w:t>
      </w:r>
      <w:r>
        <w:fldChar w:fldCharType="end"/>
      </w:r>
      <w:r>
        <w:t xml:space="preserve"> shows how the metadata is organized:</w:t>
      </w:r>
    </w:p>
    <w:p w:rsidR="00F40BC0" w:rsidRDefault="00F40BC0" w:rsidP="00F40BC0">
      <w:pPr>
        <w:pStyle w:val="ListParagraph"/>
        <w:numPr>
          <w:ilvl w:val="0"/>
          <w:numId w:val="7"/>
        </w:numPr>
      </w:pPr>
      <w:r>
        <w:t xml:space="preserve">The first line indicates the name prefix of each piece.  The pieces </w:t>
      </w:r>
      <w:r w:rsidRPr="009A67D9">
        <w:rPr>
          <w:i/>
        </w:rPr>
        <w:t>must</w:t>
      </w:r>
      <w:r>
        <w:t xml:space="preserve"> all be placed in the same directory on all the machines.  In this example each file will be in the \</w:t>
      </w:r>
      <w:proofErr w:type="spellStart"/>
      <w:r>
        <w:t>mydata</w:t>
      </w:r>
      <w:proofErr w:type="spellEnd"/>
      <w:r>
        <w:t xml:space="preserve"> directory, and its name will have the form </w:t>
      </w:r>
      <w:proofErr w:type="spellStart"/>
      <w:r>
        <w:t>Piece.XXXXXXXX</w:t>
      </w:r>
      <w:proofErr w:type="spellEnd"/>
      <w:r>
        <w:t xml:space="preserve">.  </w:t>
      </w:r>
      <w:proofErr w:type="gramStart"/>
      <w:r>
        <w:t>Here  XXXXXXXX</w:t>
      </w:r>
      <w:proofErr w:type="gramEnd"/>
      <w:r>
        <w:t xml:space="preserve"> is an 8-digit hexadecimal number.</w:t>
      </w:r>
    </w:p>
    <w:p w:rsidR="00F40BC0" w:rsidRDefault="00F40BC0" w:rsidP="00F40BC0">
      <w:pPr>
        <w:pStyle w:val="ListParagraph"/>
        <w:numPr>
          <w:ilvl w:val="0"/>
          <w:numId w:val="7"/>
        </w:numPr>
      </w:pPr>
      <w:r>
        <w:t>The second line is the number of pieces, in this example 4.</w:t>
      </w:r>
    </w:p>
    <w:p w:rsidR="00F40BC0" w:rsidRDefault="00F40BC0" w:rsidP="00F40BC0">
      <w:pPr>
        <w:pStyle w:val="ListParagraph"/>
        <w:numPr>
          <w:ilvl w:val="0"/>
          <w:numId w:val="7"/>
        </w:numPr>
      </w:pPr>
      <w:r>
        <w:t>Each line that follows describes a piece:</w:t>
      </w:r>
    </w:p>
    <w:p w:rsidR="00F40BC0" w:rsidRDefault="00F40BC0" w:rsidP="00F40BC0">
      <w:pPr>
        <w:pStyle w:val="ListParagraph"/>
        <w:numPr>
          <w:ilvl w:val="1"/>
          <w:numId w:val="7"/>
        </w:numPr>
      </w:pPr>
      <w:r>
        <w:t>The piece number, in decimal.</w:t>
      </w:r>
    </w:p>
    <w:p w:rsidR="00F40BC0" w:rsidRDefault="00F40BC0" w:rsidP="00F40BC0">
      <w:pPr>
        <w:pStyle w:val="ListParagraph"/>
        <w:numPr>
          <w:ilvl w:val="1"/>
          <w:numId w:val="7"/>
        </w:numPr>
      </w:pPr>
      <w:r>
        <w:t>The piece size in bytes.</w:t>
      </w:r>
    </w:p>
    <w:p w:rsidR="00F40BC0" w:rsidRDefault="00F40BC0" w:rsidP="00F40BC0">
      <w:pPr>
        <w:pStyle w:val="ListParagraph"/>
        <w:numPr>
          <w:ilvl w:val="1"/>
          <w:numId w:val="7"/>
        </w:numPr>
      </w:pPr>
      <w:r>
        <w:t>Finally, a comma-separated list of machines. A piece may be replicated on several machines, for fault-tolerance.</w:t>
      </w:r>
    </w:p>
    <w:p w:rsidR="00F40BC0" w:rsidRDefault="00F40BC0" w:rsidP="00F40BC0">
      <w:pPr>
        <w:keepNext/>
      </w:pPr>
      <w:r w:rsidRPr="00F40BC0">
        <w:drawing>
          <wp:inline distT="0" distB="0" distL="0" distR="0" wp14:anchorId="14A220BE" wp14:editId="2ACEC994">
            <wp:extent cx="5760720" cy="385844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858445"/>
                    </a:xfrm>
                    <a:prstGeom prst="rect">
                      <a:avLst/>
                    </a:prstGeom>
                    <a:noFill/>
                    <a:ln>
                      <a:noFill/>
                    </a:ln>
                    <a:effectLst/>
                    <a:extLst/>
                  </pic:spPr>
                </pic:pic>
              </a:graphicData>
            </a:graphic>
          </wp:inline>
        </w:drawing>
      </w:r>
    </w:p>
    <w:p w:rsidR="00F40BC0" w:rsidRDefault="00F40BC0" w:rsidP="00F40BC0">
      <w:pPr>
        <w:pStyle w:val="Caption"/>
        <w:jc w:val="center"/>
        <w:rPr>
          <w:sz w:val="20"/>
        </w:rPr>
      </w:pPr>
      <w:bookmarkStart w:id="4" w:name="_Ref195436033"/>
      <w:bookmarkStart w:id="5" w:name="_Ref195436028"/>
      <w:r w:rsidRPr="006C123E">
        <w:rPr>
          <w:sz w:val="20"/>
        </w:rPr>
        <w:t xml:space="preserve">Figure </w:t>
      </w:r>
      <w:r w:rsidRPr="006C123E">
        <w:rPr>
          <w:sz w:val="20"/>
        </w:rPr>
        <w:fldChar w:fldCharType="begin"/>
      </w:r>
      <w:r w:rsidRPr="006C123E">
        <w:rPr>
          <w:sz w:val="20"/>
        </w:rPr>
        <w:instrText xml:space="preserve"> SEQ Figure \* ARABIC </w:instrText>
      </w:r>
      <w:r w:rsidRPr="006C123E">
        <w:rPr>
          <w:sz w:val="20"/>
        </w:rPr>
        <w:fldChar w:fldCharType="separate"/>
      </w:r>
      <w:r>
        <w:rPr>
          <w:noProof/>
          <w:sz w:val="20"/>
        </w:rPr>
        <w:t>3</w:t>
      </w:r>
      <w:r w:rsidRPr="006C123E">
        <w:rPr>
          <w:sz w:val="20"/>
        </w:rPr>
        <w:fldChar w:fldCharType="end"/>
      </w:r>
      <w:bookmarkEnd w:id="4"/>
      <w:r w:rsidRPr="006C123E">
        <w:rPr>
          <w:sz w:val="20"/>
        </w:rPr>
        <w:t>: Partitioned File Structure</w:t>
      </w:r>
      <w:bookmarkEnd w:id="5"/>
    </w:p>
    <w:p w:rsidR="00F40BC0" w:rsidRDefault="00F40BC0" w:rsidP="00F40BC0">
      <w:r>
        <w:t xml:space="preserve">The description in </w:t>
      </w:r>
      <w:r>
        <w:fldChar w:fldCharType="begin"/>
      </w:r>
      <w:r>
        <w:instrText xml:space="preserve"> REF _Ref195436033 \h  \* MERGEFORMAT </w:instrText>
      </w:r>
      <w:r>
        <w:fldChar w:fldCharType="separate"/>
      </w:r>
      <w:r w:rsidRPr="004A3B85">
        <w:rPr>
          <w:rStyle w:val="SubtleReference"/>
        </w:rPr>
        <w:t>Figure 3</w:t>
      </w:r>
      <w:r>
        <w:fldChar w:fldCharType="end"/>
      </w:r>
      <w:r>
        <w:t xml:space="preserve"> corresponds to the following pieces:</w:t>
      </w:r>
    </w:p>
    <w:p w:rsidR="00F40BC0" w:rsidRDefault="00F40BC0" w:rsidP="00F40BC0">
      <w:pPr>
        <w:pStyle w:val="ListParagraph"/>
        <w:numPr>
          <w:ilvl w:val="0"/>
          <w:numId w:val="8"/>
        </w:numPr>
      </w:pPr>
      <w:r w:rsidRPr="009A67D9">
        <w:lastRenderedPageBreak/>
        <w:t>\\m1\mydata\Piece.00000000</w:t>
      </w:r>
    </w:p>
    <w:p w:rsidR="00F40BC0" w:rsidRDefault="00F40BC0" w:rsidP="00F40BC0">
      <w:pPr>
        <w:pStyle w:val="ListParagraph"/>
        <w:numPr>
          <w:ilvl w:val="0"/>
          <w:numId w:val="8"/>
        </w:numPr>
      </w:pPr>
      <w:r w:rsidRPr="009A67D9">
        <w:t>\\m2\mydata\Piece.00000001</w:t>
      </w:r>
    </w:p>
    <w:p w:rsidR="00F40BC0" w:rsidRDefault="00F40BC0" w:rsidP="00F40BC0">
      <w:pPr>
        <w:pStyle w:val="ListParagraph"/>
        <w:numPr>
          <w:ilvl w:val="0"/>
          <w:numId w:val="8"/>
        </w:numPr>
      </w:pPr>
      <w:r w:rsidRPr="009A67D9">
        <w:t>\\m3\mydata\Piece.00000001</w:t>
      </w:r>
    </w:p>
    <w:p w:rsidR="00F40BC0" w:rsidRDefault="00F40BC0" w:rsidP="00F40BC0">
      <w:pPr>
        <w:pStyle w:val="ListParagraph"/>
        <w:numPr>
          <w:ilvl w:val="0"/>
          <w:numId w:val="8"/>
        </w:numPr>
      </w:pPr>
      <w:r w:rsidRPr="009A67D9">
        <w:t>\\m3\mydata\Piece.00000002</w:t>
      </w:r>
    </w:p>
    <w:p w:rsidR="00F40BC0" w:rsidRDefault="00F40BC0" w:rsidP="00F40BC0">
      <w:pPr>
        <w:pStyle w:val="ListParagraph"/>
        <w:numPr>
          <w:ilvl w:val="0"/>
          <w:numId w:val="8"/>
        </w:numPr>
      </w:pPr>
      <w:r>
        <w:t>\\m4</w:t>
      </w:r>
      <w:r w:rsidRPr="009A67D9">
        <w:t>\mydata\Piece.00000003</w:t>
      </w:r>
    </w:p>
    <w:p w:rsidR="00F40BC0" w:rsidRDefault="00F40BC0" w:rsidP="00F40BC0">
      <w:r>
        <w:t>Piece.00000001 is present on two machines.</w:t>
      </w:r>
    </w:p>
    <w:p w:rsidR="00F40BC0" w:rsidRDefault="00F40BC0" w:rsidP="00F40BC0">
      <w:r>
        <w:t>Once you have partitioned your data in this way, you only need to make a tiny change to enable your computation to use the partitioned table:</w:t>
      </w:r>
    </w:p>
    <w:p w:rsidR="00F40BC0" w:rsidRDefault="00F40BC0" w:rsidP="00F40BC0"/>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sidRPr="00A5408D">
        <w:rPr>
          <w:rFonts w:ascii="Courier New" w:hAnsi="Courier New" w:cs="Courier New"/>
          <w:noProof/>
          <w:color w:val="2B91AF"/>
          <w:sz w:val="20"/>
          <w:szCs w:val="20"/>
        </w:rPr>
        <w:t>IQueryable</w:t>
      </w:r>
      <w:r>
        <w:rPr>
          <w:rFonts w:ascii="Courier New" w:hAnsi="Courier New" w:cs="Courier New"/>
          <w:noProof/>
          <w:sz w:val="20"/>
          <w:szCs w:val="20"/>
        </w:rPr>
        <w:t>&lt;</w:t>
      </w:r>
      <w:r>
        <w:rPr>
          <w:rFonts w:ascii="Courier New" w:hAnsi="Courier New" w:cs="Courier New"/>
          <w:noProof/>
          <w:color w:val="0000FF"/>
          <w:sz w:val="20"/>
          <w:szCs w:val="20"/>
        </w:rPr>
        <w:t>string</w:t>
      </w:r>
      <w:r>
        <w:rPr>
          <w:rFonts w:ascii="Courier New" w:hAnsi="Courier New" w:cs="Courier New"/>
          <w:noProof/>
          <w:sz w:val="20"/>
          <w:szCs w:val="20"/>
        </w:rPr>
        <w:t>&gt; Match(</w:t>
      </w:r>
      <w:r>
        <w:rPr>
          <w:rFonts w:ascii="Courier New" w:hAnsi="Courier New" w:cs="Courier New"/>
          <w:noProof/>
          <w:color w:val="0000FF"/>
          <w:sz w:val="20"/>
          <w:szCs w:val="20"/>
        </w:rPr>
        <w:t>string</w:t>
      </w:r>
      <w:r>
        <w:rPr>
          <w:rFonts w:ascii="Courier New" w:hAnsi="Courier New" w:cs="Courier New"/>
          <w:noProof/>
          <w:sz w:val="20"/>
          <w:szCs w:val="20"/>
        </w:rPr>
        <w:t xml:space="preserve"> directory,</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filename,</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string</w:t>
      </w:r>
      <w:r>
        <w:rPr>
          <w:rFonts w:ascii="Courier New" w:hAnsi="Courier New" w:cs="Courier New"/>
          <w:noProof/>
          <w:sz w:val="20"/>
          <w:szCs w:val="20"/>
        </w:rPr>
        <w:t xml:space="preserve"> tosearch)</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2B91AF"/>
          <w:sz w:val="20"/>
          <w:szCs w:val="20"/>
        </w:rPr>
        <w:t>DryadDataContext</w:t>
      </w:r>
      <w:r>
        <w:rPr>
          <w:rFonts w:ascii="Courier New" w:hAnsi="Courier New" w:cs="Courier New"/>
          <w:noProof/>
          <w:sz w:val="20"/>
          <w:szCs w:val="20"/>
        </w:rPr>
        <w:t xml:space="preserve"> ddc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DryadDataContext</w:t>
      </w:r>
      <w:r>
        <w:rPr>
          <w:rFonts w:ascii="Courier New" w:hAnsi="Courier New" w:cs="Courier New"/>
          <w:noProof/>
          <w:sz w:val="20"/>
          <w:szCs w:val="20"/>
        </w:rPr>
        <w:t>(</w:t>
      </w:r>
      <w:r>
        <w:rPr>
          <w:rFonts w:ascii="Courier New" w:hAnsi="Courier New" w:cs="Courier New"/>
          <w:noProof/>
          <w:color w:val="A31515"/>
          <w:sz w:val="20"/>
          <w:szCs w:val="20"/>
        </w:rPr>
        <w:t>"file://"</w:t>
      </w:r>
      <w:r>
        <w:rPr>
          <w:rFonts w:ascii="Courier New" w:hAnsi="Courier New" w:cs="Courier New"/>
          <w:noProof/>
          <w:sz w:val="20"/>
          <w:szCs w:val="20"/>
        </w:rPr>
        <w:t xml:space="preserve"> + directory);</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2B91AF"/>
          <w:sz w:val="20"/>
          <w:szCs w:val="20"/>
        </w:rPr>
        <w:t>DryadTable</w:t>
      </w:r>
      <w:r>
        <w:rPr>
          <w:rFonts w:ascii="Courier New" w:hAnsi="Courier New" w:cs="Courier New"/>
          <w:noProof/>
          <w:sz w:val="20"/>
          <w:szCs w:val="20"/>
        </w:rPr>
        <w:t>&lt;</w:t>
      </w:r>
      <w:r>
        <w:rPr>
          <w:rFonts w:ascii="Courier New" w:hAnsi="Courier New" w:cs="Courier New"/>
          <w:noProof/>
          <w:color w:val="2B91AF"/>
          <w:sz w:val="20"/>
          <w:szCs w:val="20"/>
        </w:rPr>
        <w:t>LineRecord</w:t>
      </w:r>
      <w:r>
        <w:rPr>
          <w:rFonts w:ascii="Courier New" w:hAnsi="Courier New" w:cs="Courier New"/>
          <w:noProof/>
          <w:sz w:val="20"/>
          <w:szCs w:val="20"/>
        </w:rPr>
        <w:t>&gt; table = ddc.</w:t>
      </w:r>
      <w:r w:rsidRPr="00485C22">
        <w:rPr>
          <w:rFonts w:ascii="Courier New" w:hAnsi="Courier New" w:cs="Courier New"/>
          <w:noProof/>
          <w:sz w:val="20"/>
          <w:szCs w:val="20"/>
          <w:shd w:val="clear" w:color="auto" w:fill="66FF66"/>
        </w:rPr>
        <w:t>GetPartitionedTable</w:t>
      </w:r>
      <w:r>
        <w:rPr>
          <w:rFonts w:ascii="Courier New" w:hAnsi="Courier New" w:cs="Courier New"/>
          <w:noProof/>
          <w:sz w:val="20"/>
          <w:szCs w:val="20"/>
        </w:rPr>
        <w:t>&lt;</w:t>
      </w:r>
      <w:r>
        <w:rPr>
          <w:rFonts w:ascii="Courier New" w:hAnsi="Courier New" w:cs="Courier New"/>
          <w:noProof/>
          <w:color w:val="2B91AF"/>
          <w:sz w:val="20"/>
          <w:szCs w:val="20"/>
        </w:rPr>
        <w:t>LineRecord</w:t>
      </w:r>
      <w:r>
        <w:rPr>
          <w:rFonts w:ascii="Courier New" w:hAnsi="Courier New" w:cs="Courier New"/>
          <w:noProof/>
          <w:sz w:val="20"/>
          <w:szCs w:val="20"/>
        </w:rPr>
        <w:t>&gt;(filename);</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return</w:t>
      </w:r>
      <w:r>
        <w:rPr>
          <w:rFonts w:ascii="Courier New" w:hAnsi="Courier New" w:cs="Courier New"/>
          <w:noProof/>
          <w:sz w:val="20"/>
          <w:szCs w:val="20"/>
        </w:rPr>
        <w:t xml:space="preserve"> table.Select(s =&gt; s.line).Where(s =&gt; s.IndexOf(tosearch) &gt;= 0);</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40BC0" w:rsidRPr="00006FB4" w:rsidRDefault="00F40BC0" w:rsidP="00F40BC0"/>
    <w:p w:rsidR="00F40BC0" w:rsidRDefault="00F40BC0" w:rsidP="00F40BC0">
      <w:r>
        <w:t>When running this job, the job will operate in parallel on all four partitions:</w:t>
      </w:r>
    </w:p>
    <w:p w:rsidR="00F40BC0" w:rsidRDefault="00F40BC0" w:rsidP="00F40BC0"/>
    <w:p w:rsidR="00F40BC0" w:rsidRPr="008B431C" w:rsidRDefault="00F40BC0" w:rsidP="00F40BC0">
      <w:pPr>
        <w:keepNext/>
        <w:jc w:val="center"/>
        <w:rPr>
          <w:sz w:val="24"/>
        </w:rPr>
      </w:pPr>
      <w:r>
        <w:rPr>
          <w:noProof/>
          <w:lang w:eastAsia="bg-BG"/>
        </w:rPr>
        <w:drawing>
          <wp:inline distT="0" distB="0" distL="0" distR="0" wp14:anchorId="6FA45AE1" wp14:editId="0F3F6CF1">
            <wp:extent cx="4070008" cy="1254918"/>
            <wp:effectExtent l="19050" t="0" r="6692" b="0"/>
            <wp:docPr id="116" name="Picture 116" descr="C:\Users\mbudiu\AppData\Local\Microsoft\Windows\Temporary Internet Files\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udiu\AppData\Local\Microsoft\Windows\Temporary Internet Files\Content.Word\graph.jpg"/>
                    <pic:cNvPicPr>
                      <a:picLocks noChangeAspect="1" noChangeArrowheads="1"/>
                    </pic:cNvPicPr>
                  </pic:nvPicPr>
                  <pic:blipFill>
                    <a:blip r:embed="rId20"/>
                    <a:srcRect/>
                    <a:stretch>
                      <a:fillRect/>
                    </a:stretch>
                  </pic:blipFill>
                  <pic:spPr bwMode="auto">
                    <a:xfrm>
                      <a:off x="0" y="0"/>
                      <a:ext cx="4078487" cy="1257532"/>
                    </a:xfrm>
                    <a:prstGeom prst="rect">
                      <a:avLst/>
                    </a:prstGeom>
                    <a:noFill/>
                    <a:ln w="9525">
                      <a:noFill/>
                      <a:miter lim="800000"/>
                      <a:headEnd/>
                      <a:tailEnd/>
                    </a:ln>
                  </pic:spPr>
                </pic:pic>
              </a:graphicData>
            </a:graphic>
          </wp:inline>
        </w:drawing>
      </w:r>
    </w:p>
    <w:p w:rsidR="00F40BC0" w:rsidRDefault="00F40BC0" w:rsidP="00F40BC0">
      <w:pPr>
        <w:pStyle w:val="Caption"/>
        <w:jc w:val="center"/>
        <w:rPr>
          <w:sz w:val="20"/>
        </w:rPr>
      </w:pPr>
      <w:r w:rsidRPr="008B431C">
        <w:rPr>
          <w:sz w:val="20"/>
        </w:rPr>
        <w:t xml:space="preserve">Figure </w:t>
      </w:r>
      <w:r w:rsidRPr="008B431C">
        <w:rPr>
          <w:sz w:val="20"/>
        </w:rPr>
        <w:fldChar w:fldCharType="begin"/>
      </w:r>
      <w:r w:rsidRPr="008B431C">
        <w:rPr>
          <w:sz w:val="20"/>
        </w:rPr>
        <w:instrText xml:space="preserve"> SEQ Figure \* ARABIC </w:instrText>
      </w:r>
      <w:r w:rsidRPr="008B431C">
        <w:rPr>
          <w:sz w:val="20"/>
        </w:rPr>
        <w:fldChar w:fldCharType="separate"/>
      </w:r>
      <w:r>
        <w:rPr>
          <w:noProof/>
          <w:sz w:val="20"/>
        </w:rPr>
        <w:t>4</w:t>
      </w:r>
      <w:r w:rsidRPr="008B431C">
        <w:rPr>
          <w:sz w:val="20"/>
        </w:rPr>
        <w:fldChar w:fldCharType="end"/>
      </w:r>
      <w:r w:rsidRPr="008B431C">
        <w:rPr>
          <w:sz w:val="20"/>
        </w:rPr>
        <w:t>: The program operating on a partitioned file with 4 partitions.</w:t>
      </w:r>
    </w:p>
    <w:p w:rsidR="00F40BC0" w:rsidRDefault="00F40BC0" w:rsidP="00F40BC0">
      <w:pPr>
        <w:rPr>
          <w:sz w:val="24"/>
          <w:szCs w:val="24"/>
          <w:lang w:val="en-US"/>
        </w:rPr>
      </w:pPr>
      <w:r>
        <w:t>The throughput of this computation will be increased by a factor of 4 (assuming the cluster contains at least 4 machines).  If the input partitions are on different machines, they can be read all in parallel. The file output by the program also contains four partitions. (However, the C# program still uses one iterator to read all four output partitions.)</w:t>
      </w:r>
      <w:r>
        <w:br/>
      </w:r>
    </w:p>
    <w:p w:rsidR="00F40BC0" w:rsidRPr="00D7114A" w:rsidRDefault="00F40BC0"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6" w:name="_Toc198109313"/>
      <w:r w:rsidRPr="00D7114A">
        <w:rPr>
          <w:rFonts w:ascii="Georgia" w:eastAsia="Times New Roman" w:hAnsi="Georgia" w:cs="Times New Roman"/>
          <w:color w:val="000000"/>
          <w:kern w:val="36"/>
          <w:sz w:val="35"/>
          <w:szCs w:val="35"/>
          <w:shd w:val="clear" w:color="auto" w:fill="FFFFFF"/>
          <w:lang w:eastAsia="bg-BG"/>
        </w:rPr>
        <w:t>Reductions (Aggregations)</w:t>
      </w:r>
      <w:bookmarkEnd w:id="6"/>
    </w:p>
    <w:p w:rsidR="00F40BC0" w:rsidRDefault="00F40BC0" w:rsidP="00F40BC0">
      <w:r>
        <w:lastRenderedPageBreak/>
        <w:t xml:space="preserve">One of the most useful operations that can be performed on data is </w:t>
      </w:r>
      <w:r w:rsidRPr="004D5C1F">
        <w:rPr>
          <w:i/>
        </w:rPr>
        <w:t>reduction</w:t>
      </w:r>
      <w:r>
        <w:t xml:space="preserve">, also called </w:t>
      </w:r>
      <w:r w:rsidRPr="004D5C1F">
        <w:rPr>
          <w:i/>
        </w:rPr>
        <w:t>aggregation</w:t>
      </w:r>
      <w:r>
        <w:t>.  By definition, an aggregation takes a lot of data values and collapses them to a single value.  A typical example would be the sum of a stream of numbers.  A somewhat less obvious example is the count.</w:t>
      </w:r>
    </w:p>
    <w:p w:rsidR="00F40BC0" w:rsidRDefault="00F40BC0" w:rsidP="00F40BC0">
      <w:r w:rsidRPr="00910F5B">
        <w:rPr>
          <w:b/>
        </w:rPr>
        <w:t>LINQ</w:t>
      </w:r>
      <w:r>
        <w:t xml:space="preserve"> contains lots of operators – see </w:t>
      </w:r>
      <w:r>
        <w:fldChar w:fldCharType="begin"/>
      </w:r>
      <w:r>
        <w:instrText xml:space="preserve"> REF _Ref195955338 \h  \* MERGEFORMAT \r </w:instrText>
      </w:r>
      <w:r>
        <w:fldChar w:fldCharType="separate"/>
      </w:r>
      <w:r w:rsidRPr="004A3B85">
        <w:rPr>
          <w:rStyle w:val="SubtleReference"/>
        </w:rPr>
        <w:t>4.1</w:t>
      </w:r>
      <w:r>
        <w:fldChar w:fldCharType="end"/>
      </w:r>
      <w:r>
        <w:t xml:space="preserve">. But, as you may expect by now, </w:t>
      </w:r>
      <w:r w:rsidRPr="00A5408D">
        <w:rPr>
          <w:b/>
        </w:rPr>
        <w:t>LINQ</w:t>
      </w:r>
      <w:r>
        <w:t xml:space="preserve"> provides a generic aggregation operator which relies on a delegate to transform two values into one.</w:t>
      </w:r>
    </w:p>
    <w:p w:rsidR="00F40BC0" w:rsidRDefault="00F40BC0" w:rsidP="00F40BC0"/>
    <w:p w:rsidR="00F40BC0" w:rsidRPr="00D7200D" w:rsidRDefault="00F40BC0" w:rsidP="00F40BC0">
      <w:pPr>
        <w:shd w:val="clear" w:color="auto" w:fill="FDE9D9" w:themeFill="accent6" w:themeFillTint="33"/>
        <w:rPr>
          <w:rFonts w:ascii="Courier New" w:hAnsi="Courier New" w:cs="Courier New"/>
        </w:rPr>
      </w:pPr>
      <w:r w:rsidRPr="00D7200D">
        <w:rPr>
          <w:rFonts w:ascii="Courier New" w:hAnsi="Courier New" w:cs="Courier New"/>
        </w:rPr>
        <w:t>public static TAccumulate Aggregate&lt;TSource, TAccumulate&gt;(</w:t>
      </w:r>
    </w:p>
    <w:p w:rsidR="00F40BC0" w:rsidRPr="00D7200D" w:rsidRDefault="00F40BC0" w:rsidP="00F40BC0">
      <w:pPr>
        <w:shd w:val="clear" w:color="auto" w:fill="FDE9D9" w:themeFill="accent6" w:themeFillTint="33"/>
        <w:rPr>
          <w:rFonts w:ascii="Courier New" w:hAnsi="Courier New" w:cs="Courier New"/>
        </w:rPr>
      </w:pPr>
      <w:r w:rsidRPr="00D7200D">
        <w:rPr>
          <w:rFonts w:ascii="Courier New" w:hAnsi="Courier New" w:cs="Courier New"/>
        </w:rPr>
        <w:t xml:space="preserve">    this </w:t>
      </w:r>
      <w:r w:rsidRPr="00A5408D">
        <w:rPr>
          <w:rFonts w:ascii="Courier New" w:hAnsi="Courier New" w:cs="Courier New"/>
        </w:rPr>
        <w:t>IQueryable</w:t>
      </w:r>
      <w:r w:rsidRPr="00D7200D">
        <w:rPr>
          <w:rFonts w:ascii="Courier New" w:hAnsi="Courier New" w:cs="Courier New"/>
        </w:rPr>
        <w:t>&lt;TSource&gt; source,</w:t>
      </w:r>
    </w:p>
    <w:p w:rsidR="00F40BC0" w:rsidRPr="00D7200D" w:rsidRDefault="00F40BC0" w:rsidP="00F40BC0">
      <w:pPr>
        <w:shd w:val="clear" w:color="auto" w:fill="FDE9D9" w:themeFill="accent6" w:themeFillTint="33"/>
        <w:rPr>
          <w:rFonts w:ascii="Courier New" w:hAnsi="Courier New" w:cs="Courier New"/>
        </w:rPr>
      </w:pPr>
      <w:r w:rsidRPr="00D7200D">
        <w:rPr>
          <w:rFonts w:ascii="Courier New" w:hAnsi="Courier New" w:cs="Courier New"/>
        </w:rPr>
        <w:t xml:space="preserve">    TAccumulate seed,</w:t>
      </w:r>
    </w:p>
    <w:p w:rsidR="00F40BC0" w:rsidRPr="00D7200D" w:rsidRDefault="00F40BC0" w:rsidP="00F40BC0">
      <w:pPr>
        <w:shd w:val="clear" w:color="auto" w:fill="FDE9D9" w:themeFill="accent6" w:themeFillTint="33"/>
        <w:rPr>
          <w:rFonts w:ascii="Courier New" w:hAnsi="Courier New" w:cs="Courier New"/>
        </w:rPr>
      </w:pPr>
      <w:r w:rsidRPr="00D7200D">
        <w:rPr>
          <w:rFonts w:ascii="Courier New" w:hAnsi="Courier New" w:cs="Courier New"/>
        </w:rPr>
        <w:t xml:space="preserve">    Expression&lt;Func&lt;TAccumulate, TSource, TAccumulate&gt;&gt; func)</w:t>
      </w:r>
    </w:p>
    <w:p w:rsidR="00F40BC0" w:rsidRDefault="00F40BC0" w:rsidP="00F40BC0"/>
    <w:p w:rsidR="00F40BC0" w:rsidRDefault="00F40BC0" w:rsidP="00F40BC0">
      <w:r>
        <w:t>We can sum up the values in a partitioned file in this way:</w:t>
      </w:r>
    </w:p>
    <w:p w:rsidR="00F40BC0" w:rsidRDefault="00F40BC0" w:rsidP="00F40BC0"/>
    <w:p w:rsidR="00F40BC0" w:rsidRPr="00DA56B9" w:rsidRDefault="00F40BC0" w:rsidP="00F40BC0">
      <w:pPr>
        <w:shd w:val="clear" w:color="auto" w:fill="FDE9D9" w:themeFill="accent6" w:themeFillTint="33"/>
        <w:rPr>
          <w:rFonts w:ascii="Courier New" w:hAnsi="Courier New" w:cs="Courier New"/>
        </w:rPr>
      </w:pPr>
      <w:r>
        <w:rPr>
          <w:rFonts w:ascii="Courier New" w:hAnsi="Courier New" w:cs="Courier New"/>
        </w:rPr>
        <w:t>v</w:t>
      </w:r>
      <w:r w:rsidRPr="00DA56B9">
        <w:rPr>
          <w:rFonts w:ascii="Courier New" w:hAnsi="Courier New" w:cs="Courier New"/>
        </w:rPr>
        <w:t>ar result = input.Aggregate((x,y) =&gt; x+y);</w:t>
      </w:r>
    </w:p>
    <w:p w:rsidR="00F40BC0" w:rsidRDefault="00F40BC0" w:rsidP="00F40BC0"/>
    <w:p w:rsidR="00F40BC0" w:rsidRDefault="00F40BC0" w:rsidP="00F40BC0">
      <w:r>
        <w:t>The distributed computation which aggregates an input with two partitions looks as follows:</w:t>
      </w:r>
    </w:p>
    <w:p w:rsidR="00F40BC0" w:rsidRDefault="00F40BC0" w:rsidP="00F40BC0"/>
    <w:p w:rsidR="00F40BC0" w:rsidRPr="00DC2802" w:rsidRDefault="00F40BC0" w:rsidP="00F40BC0">
      <w:pPr>
        <w:keepNext/>
        <w:jc w:val="center"/>
        <w:rPr>
          <w:sz w:val="24"/>
        </w:rPr>
      </w:pPr>
      <w:r w:rsidRPr="00DC2802">
        <w:rPr>
          <w:noProof/>
          <w:sz w:val="24"/>
          <w:lang w:eastAsia="bg-BG"/>
        </w:rPr>
        <mc:AlternateContent>
          <mc:Choice Requires="wpg">
            <w:drawing>
              <wp:inline distT="0" distB="0" distL="0" distR="0" wp14:anchorId="71F88B82" wp14:editId="670CED9D">
                <wp:extent cx="3581400" cy="1668133"/>
                <wp:effectExtent l="0" t="0" r="0" b="8890"/>
                <wp:docPr id="158" name="Group 158"/>
                <wp:cNvGraphicFramePr/>
                <a:graphic xmlns:a="http://schemas.openxmlformats.org/drawingml/2006/main">
                  <a:graphicData uri="http://schemas.microsoft.com/office/word/2010/wordprocessingGroup">
                    <wpg:wgp>
                      <wpg:cNvGrpSpPr/>
                      <wpg:grpSpPr>
                        <a:xfrm>
                          <a:off x="0" y="0"/>
                          <a:ext cx="3581400" cy="1668133"/>
                          <a:chOff x="4191000" y="2133600"/>
                          <a:chExt cx="3581400" cy="1668133"/>
                        </a:xfrm>
                      </wpg:grpSpPr>
                      <pic:pic xmlns:pic="http://schemas.openxmlformats.org/drawingml/2006/picture">
                        <pic:nvPicPr>
                          <pic:cNvPr id="161" name="Picture 161"/>
                          <pic:cNvPicPr>
                            <a:picLocks noChangeAspect="1" noChangeArrowheads="1"/>
                          </pic:cNvPicPr>
                        </pic:nvPicPr>
                        <pic:blipFill>
                          <a:blip r:embed="rId21"/>
                          <a:srcRect/>
                          <a:stretch>
                            <a:fillRect/>
                          </a:stretch>
                        </pic:blipFill>
                        <pic:spPr bwMode="auto">
                          <a:xfrm>
                            <a:off x="5791200" y="2133600"/>
                            <a:ext cx="1981200" cy="1668133"/>
                          </a:xfrm>
                          <a:prstGeom prst="rect">
                            <a:avLst/>
                          </a:prstGeom>
                          <a:noFill/>
                          <a:ln w="9525">
                            <a:noFill/>
                            <a:miter lim="800000"/>
                            <a:headEnd/>
                            <a:tailEnd/>
                          </a:ln>
                          <a:effectLst/>
                        </pic:spPr>
                      </pic:pic>
                      <wps:wsp>
                        <wps:cNvPr id="162" name="TextBox 4"/>
                        <wps:cNvSpPr txBox="1"/>
                        <wps:spPr>
                          <a:xfrm>
                            <a:off x="4191000" y="2514458"/>
                            <a:ext cx="1187450" cy="370205"/>
                          </a:xfrm>
                          <a:prstGeom prst="rect">
                            <a:avLst/>
                          </a:prstGeom>
                          <a:noFill/>
                        </wps:spPr>
                        <wps:txbx>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Read input</w:t>
                              </w:r>
                            </w:p>
                          </w:txbxContent>
                        </wps:txbx>
                        <wps:bodyPr wrap="none" rtlCol="0">
                          <a:spAutoFit/>
                        </wps:bodyPr>
                      </wps:wsp>
                      <wps:wsp>
                        <wps:cNvPr id="163" name="TextBox 7"/>
                        <wps:cNvSpPr txBox="1"/>
                        <wps:spPr>
                          <a:xfrm>
                            <a:off x="4800600" y="3047658"/>
                            <a:ext cx="555625" cy="370205"/>
                          </a:xfrm>
                          <a:prstGeom prst="rect">
                            <a:avLst/>
                          </a:prstGeom>
                          <a:noFill/>
                        </wps:spPr>
                        <wps:txbx>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Add</w:t>
                              </w:r>
                            </w:p>
                          </w:txbxContent>
                        </wps:txbx>
                        <wps:bodyPr wrap="none" rtlCol="0">
                          <a:spAutoFit/>
                        </wps:bodyPr>
                      </wps:wsp>
                      <wps:wsp>
                        <wps:cNvPr id="164" name="Straight Arrow Connector 164"/>
                        <wps:cNvCnPr>
                          <a:stCxn id="162" idx="3"/>
                        </wps:cNvCnPr>
                        <wps:spPr>
                          <a:xfrm>
                            <a:off x="5392739" y="2699266"/>
                            <a:ext cx="398461" cy="4393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a:stCxn id="163" idx="3"/>
                        </wps:cNvCnPr>
                        <wps:spPr>
                          <a:xfrm flipV="1">
                            <a:off x="5361972" y="3201988"/>
                            <a:ext cx="886428" cy="3067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8" o:spid="_x0000_s1026" style="width:282pt;height:131.35pt;mso-position-horizontal-relative:char;mso-position-vertical-relative:line" coordorigin="41910,21336" coordsize="35814,16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6HuNpBAAATQ4AAA4AAABkcnMvZTJvRG9jLnhtbOxX227bOBB9X2D/&#10;gdB7Y8m6WDLiFFmnCRbo7gZNd99pirKISqRA0rH99ztDSvIlbZoGaNEF9iGOeJnhzJwzh9Ll213b&#10;kEeujVByEUQXYUC4ZKoUcr0I/v54+yYPiLFUlrRRki+CPTfB26tff7ncdnM+VbVqSq4JOJFmvu0W&#10;QW1tN59MDKt5S82F6riExUrplloY6vWk1HQL3ttmMg3DbLJVuuy0YtwYmL3xi8GV819VnNm/qspw&#10;S5pFALFZ96vd7wp/J1eXdL7WtKsF68Ogr4iipULCoaOrG2op2WjxxFUrmFZGVfaCqXaiqkow7nKA&#10;bKLwLJs7rTady2U93667sUxQ2rM6vdot+/PxXhNRAnYpQCVpCyC5cwlOQHm23XoOu+5099Dd635i&#10;7UeY8a7SLf6HXMjOFXY/FpbvLGEwGad5lIRQfwZrUZblURz70rMa8EG7JCqiELfAjiksZ/DswGH1&#10;u694mQxBTDDWMbROsDn89VWDpydV+zq7wMpuNA96J+2LfLRUf9p0bwDgjlqxEo2we0dWgBKDko/3&#10;gt1rPzgCIIsGAGAdjyURTEER0Aj3eSuKWb1X7JMhUi1rKtf82nTAdCgtOBimtFbbmtPS4DQ4mZx6&#10;ccOTSFaN6G5F0yCY+NznDM1yRrbPlM0T+UaxTcul9Z2peQPpK2lq0ZmA6DlvVxyIpn8vXUB0bjT7&#10;AHE7mI3V3LIaD68giH4eoB0XXMSHIDEdA4wkq+0fqgTW0o1VrgfPGJnOigik4imzBnZGRe43nLFz&#10;5BVUXBt7x1VL8AFSgKjdUfTxvcH4YeuwBTOQCgvp8mok2S6CIp2mzuBopRUWpK8R7SLIgfkD3xGz&#10;d7J0xpaKxj/DAY1E19yJWn/qUIMeXRhiv4KSmgE9GD3B75vE4qGmHYfQ0e0xV6cDVz9CGX9TO5Ig&#10;yfpdqBTE7mC6Jx/OI1iYwRk8J42fRkniZQcy7ds+ivJZkvbiEc/CaZg6Ph88DaX/VnRAL4aw8Mnu&#10;Vrs+h5Uq95DCFi6GRSDh5gL+2map3C2CSZjuGuh2Kxz4aOwtAAgcQP1/GBDxORCz1wIBLETVRQWO&#10;w2SWnQORpmkGNHYi/r1x8FfSkMl/CI5kgOPBairWtSXXqMRkqaQE1VAaRP24VZbSd4Wxy530WWfQ&#10;W6LEa9PxHAkFnec34uALjZTGxXQWF17nsqKYZhnaHxopLvIE7xiUuSQuYhfGl0UOhNclMEYePSd5&#10;XuemeTrzQtdLF7H7DrUZa+Cy8Tp21nnG7huOoTbyA6988v409yLIl40mjxSajzIG94u/z/rdaOZv&#10;jN4wdGE+a9jvd8Vxejqe+gJjr8Bg4U5W0o7GrZBKf+50uxtCrvz+Xif6vA/6AXj9cAGBjvavfc8w&#10;1inuCRHxYj4wFkTopYwlFbxb/IP3Atavf2tM4ywqZsB71B54Ey5y9+554G6eZ8kUXlCRu3GYzdzy&#10;/9zFD5yRfj8Td4HF7psF+HzyUXQ8dlw/fAVe/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9cNKG3QAAAAUBAAAPAAAAZHJzL2Rvd25yZXYueG1sTI9BS8NAEIXvgv9hGcGb3STaWGI2&#10;pRT1VIS2gvQ2zU6T0OxsyG6T9N+7etHLg8cb3vsmX06mFQP1rrGsIJ5FIIhLqxuuFHzu3x4WIJxH&#10;1thaJgVXcrAsbm9yzLQdeUvDzlcilLDLUEHtfZdJ6cqaDLqZ7YhDdrK9QR9sX0nd4xjKTSuTKEql&#10;wYbDQo0drWsqz7uLUfA+4rh6jF+Hzfm0vh7284+vTUxK3d9NqxcQnib/dww/+AEdisB0tBfWTrQK&#10;wiP+V0M2T5+CPSpI0uQZZJHL//TFNwAAAP//AwBQSwMECgAAAAAAAAAhAAzoKdLSOgAA0joAABUA&#10;AABkcnMvbWVkaWEvaW1hZ2UxLmpwZWf/2P/gABBKRklGAAEBAQBgAGAAAP/bAEMACAYGBwYFCAcH&#10;BwkJCAoMFA0MCwsMGRITDxQdGh8eHRocHCAkLicgIiwjHBwoNyksMDE0NDQfJzk9ODI8LjM0Mv/b&#10;AEMBCQkJDAsMGA0NGDIhHCEyMjIyMjIyMjIyMjIyMjIyMjIyMjIyMjIyMjIyMjIyMjIyMjIyMjIy&#10;MjIyMjIyMjIyMv/AABEIAWUB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KyNdvJ7RIPIkKbic8delAGvRXHf2xf/&#10;APPwfyFH9sX/APz8H8hQB2NFcd/bF/8A8/B/IUf2xf8A/PwfyFAHY0Vx39sX/wDz8H8hR/bF/wD8&#10;/B/IUAdjRXHf2xf/APPwfyFH9sX/APz8H8hQB2NFcd/bF/8A8/B/IUf2xf8A/PwfyFAHY0VS0meS&#10;40+OSVtzknJ/GrtABRRRQAUUUUAFFFFABRRRQAUUUUAFFFFABRRRQAUVBeO0VlO6HDKhIPocVyv9&#10;sX//AD8H8hQB2NFcd/bF/wD8/B/IUf2xf/8APwfyFAHY0Vx39sX/APz8H8hR/bF//wA/B/IUAdjR&#10;XHf2xf8A/PwfyFH9sX//AD8H8hQB2NFcd/bF/wD8/B/IUf2xf/8APwfyFAHY0Vx39sX/APz8H8hW&#10;nol/dXV68c0pdRGTjA65FAG9RRRQAUUUUAFFFFABRRRQAUUUUAFFFFABRRRQAVg+JvuW31b+lb1Y&#10;Pib7lt9W/pQBz1FFFABRWN4t/wCRP1n/AK8pf/QDWM/iU+HPDHhoLp81615HFAscLAOD5eRgHrzx&#10;1HrR3+X4g+nz/Cx2VFc1onie9vdZk0jV9El0q98nz4l89ZkkTOD8yjAIJHFcjpccGgfD3WNdsI/K&#10;1S6mlhafcx589kU4zgYz2FGoLU9TorznVvC9l4Ms7XxBpLXK38E8Qu5WnZjdo7hXDgnGSTnjHNaM&#10;+k2Nj8VNOvLaDZcXtrcPcPvY7yuwDgnA49MU+v3/AJXFfS/p+djtaKKKQzrtD/5BUf1P860aztD/&#10;AOQVH9T/ADrRoAKKKKACiiigAooooAKKKKACiiigAooooAKKKKAK9/8A8g65/wCubfyriK7e/wD+&#10;Qdc/9c2/lXEUAFFFFABRXH6LL5HjDxlNt3eWbdsZxnEWaow/EW/k0mDWm8K3S6MQvnXX2lCY+cEq&#10;mMsoPfj8KFr+H4g9DvqK4nWdLsNa+I+kLew+dHFp73EXzMuHWRdp4I9ehqP4jw6xJo11Kl5Fb6XC&#10;IiYowTLOxkAIYnhVGRwM570Lp5/52Drod1RXKfEHSbHU/Bl/LdweY9nA88B3sNjhTg8Hn6Hiug0v&#10;/kEWX/XBP/QRQuouxbrY8Of8hCT/AK5H+YrHrY8Of8hCT/rkf5igZ09FFFABRRRQAUUUUAFFFFAB&#10;RRRQAUUUUAFFFFABWF4lBMduQDgFsn8q3aQqGUqwBB6g0AcDRXWXWhWlxlowYX9V6flWJdaJd22S&#10;qeanqnJ/KgDmPE8Mtx4V1aGGN5JXtJVREUlmJU4AA6msGSxuzD4IAtZ82zoZx5Z/dfuCPm/u88c1&#10;2hBBwRg0UL/L8Aev4/iczd2tw3xI066WCU26adMjTBDsVi64BPTPtWJpWky638Lr2wt9vnyT3Bi3&#10;cDes7Mv6gV6DWHoHhiDw7LctbX+oTRzsW8i4mDRxkksdigDGSaSXT1/O479fT8rHNX2oar4vitNC&#10;bw9qVgfPje/uLmPZCqxsCwjfPz5IwMfXpWzqX/JRtB/687r/ANkrqKxYPCsX/CVHXPtuoz3JVkjt&#10;5JQ0UYYDIRcZHQd6a3+/8rEtafd+dzaorWtdAuZsNMRCvvyfyratdIs7XBEe9/7z80DG6ICNKiyC&#10;OT/OtGiigAooooAKKKKACiiigAooooAKKKKACiiigAooooAr3wJ0+4ABJMbcD6VxFd/VS6021u8m&#10;SIbj/GvBoA4uitq68OzJlrZxIv8AdPB/wrIlhkgfZLGyN6MMUAcdp9ndJ4i8YSvbTLHcLD5LlCBJ&#10;iIg7T3544qlPp96fgwLAWlwbz+z1T7OIz5m7jjbjOfau7opNXi15WGnqmcgilfiBpCsCGGjSAg9R&#10;86Vc8d20954OvYLaCSeZmi2xxIWY4kUnAHsKn1XwxBqus2eqG/1C1uLVdi/ZZggddwYq3BJBxyM1&#10;uVV9vX9biWj+78jB8Z/8iPrX/XlJ/wCgmtPS/wDkEWX/AFwT/wBBFUvEXh6LxJYCynvr+1iyd4s5&#10;gnmAjBVsg5HtXQ6body1tDDEjLFGgRXk4yAMD6/hSXX5fqLt/XYrVseHFP2+RsHHlEZ/EVoWvh+2&#10;iw07GZvToK1UjSJAkaKqjoFGBQMdRRRQAUUUUAFFFFABRRRQAUUUUAFFFFABRRRQAUUUUAFFFFAF&#10;a50+1ux+9iBb+8OD+dYt14dkXLW0gcf3W4P510dFAHCTQS277Zo2Q/7Qp9vZXF2cQxMw9egH41r+&#10;OlVvA2s7gDi1cjI9q6AKFUKoAA6AUAYVr4cUYa6lz/sJ/jWxBawWq7YYlQew5P41NRQAUUUUAFFF&#10;FABRRRQAUUUUAFFFFABRRRQAUUUUAFFFFABRRRQAUUUUAFMlhjnTZLGrr6MM0+igDFuvDsL5a2cx&#10;n+63I/xrFutNurTJliO3++vIrtKKAOCjjeVwsaM7Hsoya1rXw9cS4adhEvp1NS+EURIdW2qo/wCJ&#10;rc9B/t10VAFK10q0tMFIwzj+N+TV2iigAooooAKKKKACiiigAooooAKKKKACiiigAooooAKKKKAC&#10;iiigAooooAKKKKAOf8c/8iNrX/Xo/wDKugrn/HP/ACI2tf8AXo/8q6CgAooooAKKKKACiiigAooo&#10;oAKKKKACiiigAooooAKKKKACiiigAooooAKKKKACiiigAooooA5/wn/qNW/7Ct1/6HXQVz/hP/Ua&#10;t/2Fbr/0OugoAKKKKACiiigAooooAKKKKACiiigAooooAKKKKACiiigAooooAKKKKACiiigAoooo&#10;A5/xz/yI2tf9ej/yroK8F+N3jbxV4c1mTR4JLf8AsfUbQFN0GWH8Lru9cjP0Irq/g14v8TeNNO1P&#10;Udce3a1ilSG3MUQQlwCXz+BT86APT6KKKACiiigAooooAKKKKACiiigAooooAKKKKACiiigAoooo&#10;AKKKKACiiigAooooAKKK4r4qa5rvhrwVLrGgvCs1tMhn82PfmI/KcD13FfwzQBq+E/8AUat/2Fbr&#10;/wBDroK+bPhj8SfGOu+NbTRkltPs13dPdXf+j87eXkwc8Zxge5FfSdABRRRQAUUUUAFFFFABRRRQ&#10;AUUUUAFFFFABRRRQAUUUUAFFZ11r2l2eRNexbhwVU7j+QzWPceOrCPIgt55SO5woP8z+lctXHYal&#10;8c0cVbMsJR/iVEvnd/cjqaK4Ofx5dt/qLOFB/tkt/LFZ8vjDWZCdtwkY9EjX+orhnnmEjtd+i/zs&#10;ebU4kwMPhu/Rf52PTKK8mk13VZTltQuR/uyFf5VWkvbqXPmXMzZ67nJrmlxDT+zB/eckuKqS+Gm3&#10;80v8z2KmedGDgyJ/30K8aJJOSST70ZPqayfEX/Tv8f8AgGL4r7Uv/Jv+AW/j/osGr+CI9RieNrrS&#10;5g+N2W8p8KwA+uw/QGuw+HGj2/hrwHpWmeZGLhYRLcDcMiR/mYHHoTj8K4J1WRCkihlIwQwyDS5I&#10;6Gl/rC/+ff4/8AX+tUv+fX4/8A9nEkbHCupPoDTq8XyfU0BmU/KSPoapcRd6f4/8Aa4r70v/ACb/&#10;AIB7RRXj8eoXsX+ru50/3ZCKsxeINXhPy6hOf99t3860jxBS+1Bm8OKaL+Km180/8j1eivNofGes&#10;RH55Ypf9+MD+WK0IPHs4H+kWMb+8blf55rqhneElu2vVf5XOynxHgZ7tx9V/lc7miuat/G+lykCV&#10;ZoD3LLkfpz+lbNrq1hfYFtdxSMeihsN+R5rupYyhV+CaZ6VHH4avpTqJ/PX7i5RRRXSdYUUUUAFF&#10;FFABRRRQAUUVWudQs7If6TcxRd8O4BP4VMpRirydkTKcYLmk7Is0Vztz400mE4jaWc+qJgfrisqf&#10;x85yLewUehkkz+gFcNTNMJT3mn6a/kebVzrA0t6ifpr+R29FecTeNdXl+40MP+5Hn+eaoy+I9YmP&#10;zX8o/wBzC/yrjnn2GXwpv+vU4KnE+Ej8MZP7v8z1WivIJNSv5f8AWXtw/wDvSsf61XZ3c/MzN9Tm&#10;sJcQx6U/x/4Byy4qh9ml+P8AwGeytIiHDOoPuaoaza2Wr6Ne6bdzRiC7heBzuHAYEZHv3ryfJHej&#10;JPeofEL6U/x/4Bm+K30pfj/wCh8AvC/9kalr+pX7RJcwTHToxvHVTmTHryEwfrXuvnRf89E/76Fe&#10;MKqpnaoXJycDGT607J9TR/rC/wDn3+P/AAA/1qf/AD6/H/gHtGcjIorxbvUyXVxF/q55V5z8rkVS&#10;4iXWn+P/AAC1xWutL/yb/gHsdFeSx63qkZ+XULnjsZSR+Rq5F4t1qLH+lBwOzxqf6ZraPEFB/FFr&#10;7johxRhn8cJL7n+p6dRXAQ+O75T++trdx/s5U/zNadv48s3/AOPi0miP+wQ4/pXXTzjBz+1b1TO6&#10;ln2Aqac9vVP/AIY6yisq28SaRdnCXsat6SfJ/OtRWDKGUgg9CK76dWnUV4ST9D06VelVV6ck/R3F&#10;ooorQ1CiiigAqG6u4LKAzXMqxRjqzH/OabfXkVhZTXUx+SNcn39B+J4ry3VdWudXuzNOx2/wRg8I&#10;PavMzHMY4SKSV5PZfqzx81zaGAikleb2X6s6bUvHIBaPToM9vNl/oP8AH8q5e91fUNQJ+1XUjg/w&#10;5wv5DiqVFfJ4jH4jEfHLTt0Ph8VmeKxT/eT07LRfcFFFFcZwBRXI28uveIbi8ns9bh02CCd7dYEt&#10;lmb5SRuct0J9BxjFbeky6mlrMusrCskLkCeMgJKgH38Z+U9ciuiph3TWslfqtb/lZ/Js6quFdJay&#10;Ta3Wt196s/k2adFY1j4r0PUr82NpqEclxzhdrANjrgkYP4GnWt7cSeKtQsnkzbxW8Lom0cMxbJz1&#10;7CpdCpG/MrWV9dPIh4WrG/PHlsr63Wl0v1NeisVfF2gtqY05dSiNyW2BcNtLem7G39evHWreqa1p&#10;2iwrLqN2kCucKDks3rhRknqO3ek6FVSUXF3e2j19BPDVlJQcHd7Kz19O5forntQ8WafH4YuNYsLq&#10;KZVykWVbBk7Kw4I/HHHNaej6lBq2lwXlvL5qOuC+0rlhweCB3zTlh6kIc8lZXt8xzwtaEPaTi0r2&#10;26l6iiisTAKKwfFV/c2VlaR2d2tpNc3KxG4dVYRJgszENxgBTTdAS+kne4k8UQavbBShSG3jUK3B&#10;zuQnt2966Fh37L2raX3/AOVvvZ1LCv2PtnJJdtbv7lb72joKK47T9Y1K18Nahrt9ffa1BdYLfyVT&#10;YwkKAbl5OTinyT+ItDktL/U9SgvLWaVYri3W3CCDeQAVYcsAeOe3vyNHg5czjzK97ddWt0tPzsjV&#10;5fNSceZXTst9Wt0tOnnZdmddRXPGbU7bxnDbS6h51jdQySJb+Sq+Xt2j73U9TXQ1z1KfJbW91c5a&#10;tJ0+V3vdX0/4NuxqWPiHVNPwIrp2QfwSfMv69PwrqtM8bW1wVjv4/s7njzF5Qn+Y/WuBorrw2ZYn&#10;Dv3ZXXZ6o7cJm+Lwr9yV12eq/wCB8j2dJEljWSN1dGGVZTkEU6vMfD3iCbSLlY3YvaOcOhP3f9oe&#10;/wDOvTVIZQynIIyCK+uwGOhi4cy0a3R93lmZU8fT5oq0luv66C0UUV3HpATgZNc5qnjGxsSY7Yfa&#10;pR/dOEH49/wrD8V+IZbi6k0+2cpbxkrIVPMh7j6VytfN5hnUoydPD9Ov+R8jmnEMoTdHC9N3/l/m&#10;bN94o1W+JBuDDGf4Ifl/Xr+tY5JYksSSe5pKK+dq1qlV3qSbfmfKVsRVry5qsm35hRRXP6/f341K&#10;w0jT7mGzlvA7G5lUOVCY4RTwWOe/bNKlTdSXKv6sKjSdWfInbf7lqzoKKwLKDxJp+oQpdXsWq2cp&#10;Ilk8lYXg44IAOGB796sap4o0XRZ1gv75IpWGdgVnIHuFBx+NW8PJy5afvel3+Fr/AIGjws3NQpe/&#10;f+W7/C1/vRr0Vi67qckGlWt1YXClZrmBRImGDIzgHHUcg9asat4g0rQxH/aN4kBk+6uCzH3woJx7&#10;0lQqSS5Vdu+nXQlYarJLlV27qy308jSoqrbalZXmnjUILmNrQoX83dhQB1znpjvnpVCw8V6Hql+b&#10;Kz1COS45wm1l3Y64JAB/DtzSVGo7tRem+m3qSsPVak1F+7vo9PXsbNFc5oniq21fW9QsFnRjE/7h&#10;VjYbkAG4kkddxx26dK6OirSnSlyzVmFahUoS5Kis9H94UUUjMFUsTgAZJrIyForg9Lu9Y1iKGQeM&#10;ra0uLjLpYm1heRFJJUdQT8uD0ra1GbU5fFdjp9pqP2WD7MbiUeQr+ZtcAjnkZB6iuyeDcJ8jkr63&#10;30t8vyud9TAOE/Zuauk2/i0t/wBu6+VrnRUVzPirXdQ022lXT7SQeX5Zlu5FAjQM4UBc/ebn6CrX&#10;it9Rt9DnvNOv/sj2yNK37lZPMAH3fm6fWojhpPku0uZ2X4b2v3MoYScuS7S53Zfhva/dG5Vm01C8&#10;sX3W1zJEc5IVuD9R3qjau0lpC7nLNGpJ9SRUtYqUoSvF2aMFKVOV4uzXY6/TvHM8eE1CESr/AM9I&#10;+G/Lof0rsLHUbTUofNtJlkXuB1X6jtXkFWLK9uNPuVuLaQo6+nQj0PqK9jCZ1WpNRq+9H8f69T38&#10;BxFiKLUa/vx/H7+vz+89horP0XVE1fTUulG1s7ZF/usP8g/jRX1tOpGpFTi7pn3NKrCrBVIO6eoz&#10;xDZSX+h3MEIzIQGUeuCDj9K8qIKkgjBHUV7RXOa74Uh1NmubZlhujy2fuv8AX0PvXjZvl08RarS3&#10;Wlj5/PspqYu1ajrJK1u68vM85oq5faXe6bJsurd4+cBsZU/Q9Kp18lOEoPlkrM+HnTnTk4zVn5hR&#10;RRUkHE+Z4W1qd7jWIrbTdXt5CsitcmF1YH5WDfLu4AIOOKqSSX154P8AEVrZXlxqFrA4S1upTueR&#10;ODKN2PmA+YA9+3au2u9L06/kWS8sLW4dRgNNCrkD05FWIoo4IkiijWONAFVEGAoHQAdq9FYyMUuV&#10;N2aaTd0rO+nXy9O56qzCEUuVN2aaTd0rO+nXy9Hrc882R3sGmxyeNbWeITRNb20OnxiRWGNoCody&#10;Y6dBity4SeTxB4iS1yLltNjEWP7+JMfrit+HS9PtrlrmCwtYrhs7pUhVWOeuSBnmp1ghWd51iQTO&#10;ArSBRuYDoCe/U0qmMTei6dkuqfRLsKrmEZP3VpbtFdU/spdjy+2SOfwnFaXHjG0t7UxhJLA2EZkj&#10;bPK7Qd5O7vjJ610s89vpvjWyn1WYLEdO8u2ubj5UEoY7+v3WK+v074rpDpenm9+2GwtftWc+f5K7&#10;84xndjNS3Nrb3kJhureKeInJSVAyn8DV1MdGcttHe+y39Er/AD38i6uZQqS1Ts73+FfF2slf1e67&#10;HJ6jd6TeaR4ok0qMu5t/9IuY+YpW2nG05wSB1IHcda6bSrmC70u2lt5o5o/LUbo2DDIHI471NDaW&#10;1vai1ht4o7cAgRIgCYPXgcc5NY93a65ZyiHw/b6JBYhc7JkdSG78JxjpWLnCsuRO2ujb8kv0MJTh&#10;Xj7NO1ndOT6WS1+7T7jeormf+K4/6l7/AMjUf8Vx/wBS9/5GqPq39+P3mf1P/p5H7yfxHLoqT6am&#10;t22+F5WEcsn+pjfH8fOOe2QR16VmWX9lHxvbf8I+LfyhayfbTaY8rHGz7vy7s5966Cxgv7rT5Ydf&#10;i0+V3fGy3VmjKcYyH75z+lW7SxtLCMx2drBbxsdxWGMICfXAq1WjTg4Xbdmt/d16/wBddTVYiNKm&#10;6d23Zrf3detv611OKW2kufhjcrEhd0mllCjqdk5Yj8gau69rena3ptnY6bdxXFxe3EO2ONssihg5&#10;LDquAO9aPhrTdV0qGa0vWs2tg7PAYCxf5mLHdkAd+1akGm2FrcvcW9lbQzyZDyxxKrNk5OSBk881&#10;tUxFONVve0nJW21tv9yNquKpQrSb1tJyi09Nbb/cvxRlXv8AyO+lf9ek/wDNK36whp2qy+LE1G4a&#10;zFjBE8cKxlvMIbb97Ix27Vu1yV2rQSd7L9WzhxLVqaTvaP6t/qFFFaemaBqGqMDBCViPWWThf/r/&#10;AIVnTpTqS5YK7MqVGpWlyU4tvyKVrbS3lzHbwoWkkbAAr163i8i1ihzny0C59cDFZuieH7bRoyU/&#10;eXDDDysP0HoK16+wyrL5YWDlP4n+B99kmVywVNyqfFL8Aooor1z3TyfXLGWw1e4ikBwXLIx/iUnI&#10;NZ1etarpFrq9t5VwvK8pIv3lNef6p4X1DTCzCMzwD/lpGM4HuO1fGZjldWhNzgrxf4ep+fZrktbD&#10;1HUprmg+3T1/zMWiiivHPBCud8Q3ml/bbfTdds4Tp9xGSl1K3yrKDjbnHynBzuyO9dFUc8EN1C0N&#10;xFHLE/DJIoZT9Qa1ozUJqT/B2fqjahUjTqKUr/J2a816HFwHTtM1zS7fw1qbzRzSFJrGK58+FIsE&#10;s/JO05x35/OqMP2u31/XEl8T2+jzPdl9k9tExljI+Qh3IyAOMdvxrvLTTbHTy5srK2ti+N3kxKm7&#10;HTOBz1ou9NsL8obyytrkpkKZolfb9Miu1Y2Kk7q91a7s3vfqrfr1ueisxgpO6bTVm3ytvW+t00+3&#10;frfocaLeG28F2KW999sgOpRMkogMK8zAkKvYZz04pmpfaoPHWoO2vQ6P5lvF9nlmt0cSRgfMoZ8b&#10;cNzjPOfau6ktoJo1jlhjeNCCqsoIBHQge1Mu7G0v41jvLWC4RTkLNGHAPrg0oY5KTclvfs92n2t0&#10;7EwzFKTcle/NfZ7tPZq3Tt9xwklmR4O15rTUzqvm3CyTtb2/kqcFfM244bKjkity41jwzdjSYoTF&#10;eOJo/scNoRviPYlQQVUDqD2HI4rpIYYreFIYY0iiQYVEUKFHoAKgt9MsLS4e4trG2hmcENJHEqs2&#10;Tk5IGTzUyxcZ35k921ay3SWtl5dCZ46FS7mndNtWaW6S1sl26ea8zF0O5gXxLr9q00YuGuEdYiwD&#10;FfLXkDuK6Ss7UbKYB7zS7bT/AO1CAqzXMZ+7nkFl+bpWV/xXH/Uvf+RqiUFWfOmlolq+ysZThHEN&#10;TjJR0S1fZJfcdNUF4ypY3DPFJKgjYtHH95xjoORyawP+K4/6l7/yNVrT/wDhKvt0f9pf2N9k58z7&#10;N5vmdDjG7jrj8Kj2HL73MtPMh4bk97ni7eZzF+/gyTwizadFaJcvF/o0cePtSy/wg4y+Q2M8n8q3&#10;YPOHjDTRcf6/+yW8z/e3pn9a210rTkvPti2Fqt1kt5whUPk9TuxmszUdN1VvElnqentZ+WkJgmW4&#10;LZ2lgSVwOuB3NdP1iFT3bvaWsnfdbf1udn1uFW8E3tLWTvq1t/W43xt/yKd3/wBdIf8A0alWPFX/&#10;ACKmq/8AXs/8q1J4IbmEw3EUcsRwSkihgcHI4PuAayvEtlqepaTJZaa1mvnqY5TclhhSP4dvf61h&#10;QqK9OD0tK9/u/wAjlw1WLdKD0tJu78+X/I0rL/jwtv8Arkv8hU9RW8ZhtoomILIgU46cCpa5patn&#10;JN3k2FFT2tlc30oitoHlf0UZx9fSu10Pwalu63GpFZJBgrCOVB9/X6dPrXVhMDWxUrQWnfoduCy3&#10;EYyVqa079C54NspbTRd8wKmd/MVT2XAA/wA/Siuhor7nD0VQpRprofpGFw8cPRjRjskFFFFbHQNe&#10;NJUKSIroeCrDINYd74R0q7JZImt3POYjgfkePyreorGrh6VZWqRTMK+Fo11arFP1OCuvAl2hJtbq&#10;KUejgqf6ise48OavbffsZWHrH8/8s16rRXl1ciw09Y3j/XmeLW4awc9YXj87/n/meMyRSRMVkjZG&#10;HZhg0yvaGRXUq6hlPYjNUpdF0ybO+wtiT1IjAP5iuGfD0vsT+9HnVOFZr+HUXzX/AAWeSUV6c/hL&#10;RXzi0Kn1WRv8aqv4H0pjw90n+64/qK5pZDils0/n/wAA45cM41bOL+f/AADzuiu+bwJYkHbdXAPb&#10;OD/Smf8ACBWv/P7N/wB8is3kuM/lX3oxfD2PX2V96OEort/+EAj/AOgi3/fr/wCvSjwDFkZ1ByPa&#10;If41P9jY3+T8V/mT/YGYfyfiv8zh6K7v/hArX/n9m/75FSr4E0/+K5uSPYqP6VSyXGP7K+9Frh3H&#10;v7K+9Hn9FdfdeDoNJuTeIt3f2B5ng3Zli/248D5h6p17rk/Kdyy8PeHrm2iurWCOeGRdySCVmVh+&#10;eK1WQ4l7tL5v/I2jwxjHu4r5v/I80qWG2nuG2wQSSt6IpP8AKvWItK0+AgxWNupHcRjP51cAAGAM&#10;AV0w4ef26n3I7KfCr/5eVfuX/BPL7bwtrFzgi0aNT3kIXH4Hmtm08ByEg3l4qjusS5z+Jx/Ku3or&#10;vpZHhYayvL1f+R6VHhzBU9ZXl6v/ACsY9l4Y0qxwVthK4/jm+Y/l0/StjGBgUUV6lKjTpLlpxSXk&#10;e1RoUqMeWlFJeQUUUVoahRRRQAUUUUAZt9oGmahkz2qBz/y0T5Wz65HX8a5678BqcmzvCPRZl/qP&#10;8K7OiuOvl+Gr6zgr99vyPPxOV4TEa1IK/daP8DzK58I6xbk4txMo/iicH9Ov6VlT2V1a/wDHxbTR&#10;f76Efzr2KivMqcP0X8Emvx/yPHq8L0Jfw5teuv8AkeLUV6/Np1jOczWdvIfVowTVGfwzojhnkskQ&#10;AZJDsoH5HFcc+H6y+Gaf3r/M4KnC1dfBNP1uv8zy6iusTwvZeILhZLD7Ra6Spz9oV/nuv+ueeif7&#10;f8X8PGGOofAmnfw3F0Pqyn+lYSyPFLaz+ZzS4bxq2s/mef0V3Z8BWuTi9mA/3RTG8Awk/LqDge8Y&#10;P9azeTYz+X8UZPh/Hr7H4r/M4eiu3/4QCP8A6CLf9+v/AK9PHgK2wM30pPsgpLJsZ/L+K/zBcP5g&#10;/sfiv8zhaK75fAdkB813OT7ACpV8DaWp5lum+rr/AIVayTFvovvLXDmOe6S+Z55RXpsfhDRUAzbM&#10;+P70jf0NXItC0qEYTT7fj+8gb+dbxyDEP4pJff8A5HRDhfFP4pxX3v8AQ8nVGdgqqWJ6ADOa0bfQ&#10;NVuv9VYzY7F12g/icV6pHFHCu2KNUX0UYFPrrp8PQXxzb9Fb/M7qXCtNfxKjforf5nn9r4Gv5cG4&#10;nhgU9QMsw/p+tbtn4L0y2w03mXLj++cL+Q/xro6K9CjlOEpaqN356/8AAPWw+R4GjqoXfnr/AMD8&#10;COGCG2jEcESRIP4UUAVJRRXopJKyPVSSVkFFFFMYUUUUAFFFFABRRRQAUUUUAFFFFABRRRQAUUUU&#10;AFFFFABWJdadcabcyajo6bvMbfc2IIVZz3ZM8LJ78BujdmG3RQBWsL+31K0W5tX3RkkEEFWVhwVY&#10;HkMDwQeRVmsi/wBNnhu21PSdiXhA86FjiO6UdA3o4HAft0ORwLmnajBqduZYQ6OjbJYZBh4nHVWH&#10;Y8j2IIIJBBoAt0UUUAFFFFABRRRQAUUUUAFFFFABRRRQAUUVBeXlvp9pJdXUojhjGWY8+wAA5JJw&#10;AByScCgB9xcQ2lvJcXEqRQxqWd3OAoHUk1iLbTeI2E1/G8Okg5is3G1rj0aUdl9I/wDvrn5RJb2V&#10;xq9xHf6pEYoI2D2ti3O0jpJL2L9wOi+55G3QAdBgUUUUAFFFFABRRRQAUUUUAFFFFABRRRQAUUUU&#10;AFFFFABRRRQAUUUUAFFFFABRRRQAUUUUAFFFFABRRRQAUUUUAFFFFABRRRQAVl6jpkr3A1HTXSHU&#10;UXad3CXCDny5MduThuqk8ZBKnUooApabqcWpRPhHhuIW2T28nDxN6H1HcEcEcirtZupaW1zKl7Zy&#10;i21KFdsc23KuvXZIP4kP5jqCDTtM1Rb/AMyCaI219BgT2zHJTPRgf4kODhh9DgggAGhRSBlJIBBI&#10;6jPSloAKKKKACiiigAooooAKKRmVRliAM45Pequo6lBpluJZtzM7bIooxl5XPRVHc8H2ABJwATQA&#10;6/v7fTbRrm5cqgIACqWZ2PAVVHLMTwAOTWfZ2FxfXcep6sgWRDm1s8hltu25iOGkI6noucL3ZnWG&#10;mzzXa6nq2xrwA+RAp3R2qnqF9XI4L/gMDrr0AFFFFABRRRQAUUUUAFFFFABRRRQAUUUUAFFFFABR&#10;RRQAUUUUAFFFFABRRRQAUUUUAFFFFABRRRQAUUUUAFFFFABRRRQAUUUUAFFFFABRVafULK2OJ7uC&#10;M+jyAH8qzpfFejRZ/wBM3kdkRj+uMVjPEUafxzS+aOepi6FL+JNL1aNquH+J/iKx8J+Hk1qRZP7S&#10;jfy7FohyXPJVjjGwgfMD1wMYIBGhJ4601c+XBcufdQB/OqF144guYZIH0lZYXG1llkBDD0K7ea5Z&#10;Zrg47z/NnFPO8BDeovld/kjw34X/ABOvdP8AiJNc65etLb61IEupJDgI/wDA/oAPu+gB9hX1TXzv&#10;4n8E+HNelaex01NHuCSd1ox2E9soeB/wHFdpoXivXtN0O0sLyW2uZrZPK8/Y2ZFHClsnrjGfesnn&#10;WDSvzP7jF8Q4BK6k38meqUV5wfGmrkkhoQPTy6Y3jLWWxiaNfpGP61k8+wvZ/d/wTF8TYJdJfcv8&#10;z0qivM/+Ev1r/n6X/v0v+FKvjHWVPM8bexiH9KX9vYXs/uX+Yv8AWfB9pfcv8z0uivN/+E01j+/D&#10;/wB+6J/HGt/Zpfs6WfnlCIzIjbQ2OCcHpmrjnmFb6/cXHiTBN21Xy/4J518e/Hsk2t23hvS7lo10&#10;6RZ7iWJsHz+qgEf3Rz16n1Wu5+D3jOPxtBPcamZJNftIxG7sPk8o4GUAGFJIy3cnHOAAvA6N4D0m&#10;3v31DXlfWruVzJJ50jIjOTkkgHJOfU8+leqad4vs9LtUtLPQ4LW3XpHbsI1H/AQtaLOcG3bn/B/5&#10;Gyz/AC9u3P8Ag/8AI76iuWj8d6ew/eW1yp/2Qp/qKuxeLtGlAzctGT2eNv6CuiGY4We1Rfl+Z0wz&#10;XBT2qr5u35m5RVODVdPucCG9gcnsJBn8quV1RnGavF3O2FSE1eDv6BRRRVFhRRRQAUUUUAFFFFAB&#10;RRRQAUUUUAFFFFABRRRQAUUUUAFFFFABRRRQAUUUUAFFFFABRRRQAUUUUAFFFc/4g8TxaR/o8CrL&#10;dkcqeiD1P+FY169OhBzqOyMMTiaWGpupVdkjdmmit4zJNIkaDqzsAK56+8a6dbErbq9y4/u/Kv5n&#10;/CuEvdRu9Rl8y6neRuwJ4H0HaqtfNYnPqknairLu9/8AL8z5DF8T1ZO2Hjyru9X/AJfmdLd+NtTm&#10;yIFit17FV3H8zx+lY1zqt/d5E95NID/CXOPy6VToryKuLr1fjm2eDWx+Jr/xJt/PT7tgoorMTXrK&#10;TX5NGBk+1JHvLbfkPQlQfUAg49DWMYSnflV7anPCnOd+VXsrv0NOiiioICiiigAooooAKKKKACik&#10;ZgilmOABkmobK8h1Cziu7di0Mo3IxGMj1xTs7X6D5XbmtoT0UUUhBRRRQAVYt7+8tP8Aj3upoh6I&#10;5ArmdT8V2em3ktqtpf3ssKhpxZweYIQRkbjkYyOfwrXs7y3v7OK7tZRLBKu5HHcVs6dWklUs0n1O&#10;h0q9GKq2aT2Z1Fr4y1a34keO4X0kTn8xit6y8c2U2Fu4ZLdv7w+df8f0rgKK66Oa4ultK689f+Cd&#10;2HzvG0Np3Xnr/wAH8T2K1vLa9i8y2nSVPVGzj6+lT145bXU9nMJbeZ4pB/EpxXceH/FovZEtL/ak&#10;5wElHAc+hHY19Bgs6p12oVFyy/A+ny/iGjiZKnWXLJ/c/wDL+tTq6KKK9o+iCiiigAooooAKKKKA&#10;CiiigAooooAKKKKACiiigAooooAKKKKACiiigAooooAKKKKACvHr9pn1C4a4z5xkbfn1zXsNcx4j&#10;8LDUma7s8LdY+ZScCT/A14+c4OpiKSdPVx6dzwM/wFXFUYulq49O/wDwUee0VLcW09pM0NxE8ci9&#10;VYYqKvjWmnZnwEouLs1ZhRRRSEQX13FYWE95McRwxtI30AzXmQ1KeHTLfUP7G1cajFeNfy3BtCIm&#10;Vs713Z+7s4zjt2r0PWtK/tmzSzefy4DKrTKFyZEBzszkYycc81fZEeNo2UFGG0qRwR6V3YfEU6EN&#10;Vdt6+n/Buz0cJiqWHhrHmbevTRdPO93f5HOaxdzard6Tpun3z21vfI88txA2HMagEBD2JLDntj8K&#10;r2MN7pHi5LKXVLq8sRYSSxi4fc4O9c7j0bvg4yAcdBVPVtOt/D+k6bFcahdwtaTyG01KK33i2U/w&#10;SDJLAg44HOB0HVPCqyah4pk1VdRn1OJbMwveSW/koWLAhEXHYAk+59661CKoOUX7iT6bu7s727W6&#10;38rancqcVhpSg/cSkvh3d3Z3tZO1lvfytqLbWeranoMniL+3LuG8ljeaK3R/9HROcIVxz8vG7qCc&#10;8kcySy313o3hWKPULiGS8UJNMrncwMJyc/3upBPQ4PasG4urSO2u9Ks9Z1K1ikMijRDY5mDNn92r&#10;jOFJ7Dsfc12tnocn9n+HxNL5cumopdNudzeXtIznjr156VddqlaU7bu2lrKzsttdbd15mmJao2nO&#10;1m3yrltZcrsttdWtrrzMHXbq40++svD8Nxrs0K27XE0tn+9upMuQvzn7oBHJx6DvUuj6zqFhYau0&#10;tvqr2lrbme2k1WIrIWwcoW/iGcEHqBkelb+saG+oXEF7Z3slhqEAKJOiBwVPVWU8MP5HmmW2lT2l&#10;jfPqd9c6vJNEVkj2hFZQD8qRg4BI4681h9YoyoqLSb6rre++1vx8rHN9aoSw6jJJvqtb3vdva23W&#10;9+lrHOanpur2PhSXWF8Q373rwB50aT91hsZCAY2EZGCPTGMGtbxJc2olsba81+709ZV+WCyU+dK/&#10;AB3KCQOoxjkn2rjbmRNS0oaJYa/f3mdqQaW9lskjIIwJJMche/bgeld7qegXNzqMWo6bqr6fdrD5&#10;Dv5Kyq6ZyBtPQ571vWSpyj7WVneXS2llb7L++z8mdNdRpSh7eVneVvdtpZW3i/PVRfk+2B4fnub9&#10;dd0qW61iOBI0eJr07bmPcDnn04GPaoLe6uNA+HunyWlzeSXGoSxxoSBMYdw5EaHHZTgepro9G8Mv&#10;pd/e3c+pS3sl7GqzNImCWGeQQeBg4Axxgc1HbeFCugNpF7qMtxCjhraRIxG9vt5XBGckHvWcsTQ5&#10;3r7t4u1t7Kz6d++5nPGYb2j1TjeDtZ62Vn07662uYui3l/ba5aR20PieW1mYpcjVodyqMfKyt/Dg&#10;9fUH2Fd9WDY6PqdvdJdap4hnvI4ASkSQiBenJbafm+hqv/wsDwv/ANBP/wAl5f8A4mufEQliJ3ox&#10;5rLVpN/ovyOTFQni53w8eay1cU3330T/AAOmormf+FgeF/8AoJ/+S8v/AMTR/wALA8L/APQT/wDJ&#10;eX/4msfqWJ/59y+5nP8A2fjP+fUv/AX/AJEvhPJGsu4/enVJw/rxgD9MUeDgF0q6RP8AVJfXCxjs&#10;F3npSX3hu8a+ubnSNal037XzcRiFZVZsY3LkjacdSOvHpWvpmnQaTp0NlbbvKiGAXOWYk5JJ9SST&#10;WlepTcJOLu5W010sv6ta5riKtKVOTjK7k1prpZPfp6Wvp2LdFFFcJ5wUoyCCOtLHG80ixxozuxwF&#10;UZJrtPD3hFo5EvNSUAr8yQe/q3+H5+ldWFwdXEz5aa+fRHbgsBWxlTkpL1fRHV2LStp9s0+fOMSl&#10;8/3sDP61Yoor9AirJI/UIx5YpBRRRTKCiiigAooooAKKKKACiiigAooooAKKKKACiiigAooooAKK&#10;KKACiiigAooooAKKKKAK93Y2t/F5d1Akq9tw5H0PauavvAtrKS1lcPCeuxxuX8+o/Wutormr4Ohi&#10;P4kb/n95x4nAYbFfxoJ+fX79zzK78I6va5IgWdR3ibP6df0rImtp7d9k8MkTejqQf1r2SmuiyKVd&#10;QynqCMivIq8P0n/Dk166/wCR4dfhejLWlNr11/yPGKK9Xn0DSbgYksIB/uLs/lis+bwVpMpygni/&#10;3Hz/ADBrgnkGIXwtM8ypwxio/BJP71+h5xRXcS+AYSf3V+6j0aMN/UVUk8BXY/1V5A3+8CP8a5ZZ&#10;RjI/Y/Ff5nFPIsfH/l3f0a/zOSorpH8Eaqg4a3f/AHXP9RUD+D9aXOLZW+kq/wBTWMsvxUd6b+45&#10;5ZXjY70pfcYVFbR8J62Bn7F/5FT/ABpv/CLaz/z5N/30v+NR9TxP/PuX3Mz/ALPxa3pS/wDAX/kY&#10;9FXJNI1GLVINOayl+0TxSTIBjBVCgY5z6yL+dXP+EW1n/nyb/vpf8aPqmI/kf3MX1DFf8+5fczHo&#10;raHhPWyMiyP4yIP605fCGtnraBfrKn+NNYLEv/l3L7mUsuxj/wCXUv8AwF/5GHRXRp4J1ZvvG3T6&#10;v/gKsx+A70n97d26j/Z3H+grSOW4uW1Nm0cnx0tqT/I5Oiu2j8AoDmTUGPssWP1zV6HwRpUZy7XE&#10;vszgD9BXRDJcZLdJfP8AyudVPh3Hy3il6tfpc87p8cUkzhI42dj0CjJr1KDw5pFv9ywiP+/l/wCe&#10;a0YoYoU2RRpGvoigCuynw9Uf8SaXpr/kd9Lhao/4tRL0V/8AI8xtPC2r3eCLRolP8Up24/A8/pW/&#10;ZeA0XDX12W9UhGB+Z/wrsqK9KjkmFp6yTk/M9fD8O4KlrJOT8/8AJFOx0uy01cWlukZ6FurH8TzV&#10;yiivVhCMFyxVke1CnCnHlgrLyCiiiqLCiiigAooooAKKKKACiiigAooooAKKKKACiiigAooooAKK&#10;KKACiiigAooooAKKKKACiiigAooooAKKKKACiiigAooooAKKKKACiiigDn7z/koejf8AYKv/AP0b&#10;aV0Fc/ef8lD0b/sFX/8A6NtK6CgAooooAKKKKACiiigAooooAKKKKACiiigAooooAKKKKACiiigA&#10;ooooAKKKKACiiigAooooAKKKKACiiigAooooAKKKKACiiigAooooAKKKKACiiigAooooAKKKKACi&#10;iigAooooAKKKKAOfvP8Akoejf9gq/wD/AEbaV0Fc/ef8lD0b/sFX/wD6NtK6CgAooooAKKKKACii&#10;igAooooAKKKKACiiigAooooAKKKKACiiigAooooAKKKKACiiigAooooAKKKKACiiigAooooAKKKK&#10;ACiiigAooooAKKKKACiiigAooooAKKKKACiiigAooooAKbKXWJzGoeQKSqk4BPYZ7U6igD5tu/j9&#10;dr4ltr+Xw5HHNZ29xaNCbg9ZHiYknbxjycY9/avf/DmpXGs+HNO1O6tRaTXcCzGAPu2BhkDOB2I7&#10;V87eM/h81z8fINKijK2msTLeEqcYQ5Mx+uVc4+lfTaqqKFVQqgYAAwAKAFooooAKKKKACiiigAoo&#10;ooAKKKKACiiigAooooAKKKKACiiigAooooAKKKKACiiigAooooAKKKKACiiigAooooAKKKKACiii&#10;gAooooAKKKKACiiigAooooAKrahK8NhNJG211XIPpVmqeq/8gu4/3KAOa/ti/wD+fg/kKP7Yv/8A&#10;n4P5CqNFAF7+2L//AJ+D+Qo/ti//AOfg/kKo0UAXv7Yv/wDn4P5Cj+2L/wD5+D+QqjRQA+WVptUt&#10;9TkCte28bxRTFRlFcgsPx2j9fU1b/ti//wCfg/kKo0UAXv7Yv/8An4P5Cj+2L/8A5+D+QqjRQBe/&#10;ti//AOfg/kKP7Yv/APn4P5CqNFAF7+2L/wD5+D+QrodGuJbqw8yZ9zbyM4rkK6rw/wD8gz/tof6U&#10;AatFFFABRRRQAUUUUAFFFFABRRRQAUUUUAFFFFABRRRQAUUUUAFFFFABRRRQAUUUUAFFFFABRRRQ&#10;AUUUUAFFFFABRRRQAUUUUAFFFFABVPVf+QXcf7lXKqaoC2mXAAJOzoKAOLooooAK5nxZd3clzpWh&#10;WNzJay6pK6yXMX344kXc+09mPAB7Zrpq53xTpV7dfYNU0pI5NS0yUyxRSNtEysNrpnsSOh6ZFHqN&#10;GbJ8M9ChhM2mfarHVFGY7+O5kMgfHU5ODnuMcgnpUujeLrifTNCF3bB7u9uZLKdlbaEkjDZYDHOS&#10;vTjrUb+M9Wu4ja6d4Q1ldSYbQbyERW6N3JkzyB+GfbNU77Q73w3onh6a2tZtTfTbw3F4lsMyOZAw&#10;dkXvgt09PTkg/LT8/wDIW+2/9fqdNea69t4jh0eOz82SazkuVfzdvKkALjHfPXPFcBHqWrah8OvF&#10;X9pWDxIJZisz3QlJbzMGPHUBMAA9D2roLCfUdY8f2OqyaNe2NgLCWKM3Ue187lJ3gZC57AnJwTWN&#10;dPc2vgrxdpd1p15A0c0863EkWIZVeTI2N3NTbR37P8/8hr4lbuvyNPUtIs7dfDvhGxElppt88sty&#10;kcrZdFXcU3Ek4Ytz7VLY6Pa+FfGNtpOmrImk6tayl7VpWZUkTHzDJJGVODz6elXfEdtewyaHrthZ&#10;vePppbzreL/WPE6YbYO7DAIHeodLkvfEvi2DWZdLvdOsNPt3ihW9Ty5ZZHxuOz+6AOv/ANfF9fvv&#10;92n6fMj7K+X5ieB9NtNH1fxNYWEPk2sN3GI03FsZiU9SSepNdnXL+Gv+Rn8V/wDX5F/6JWuopdF6&#10;L8h9X6v8wrqvD/8AyDP+2h/pXK11egAjTBkEZckZoGalFFFABRRRQAUUUUAFFFFABRRRQAUUUUAF&#10;FFFABRRRQAUUUUAFFFFABRRRQAUUUUAFFFFABRRRQAUUUUAFFFFABRRRQAUUUUAFFFFABRRRQBWu&#10;LC1us+bCrH+8Bg/nWXceG0OTbzFT/dcZ/Wt2igDjbjSry2yWhLKP4k5FUq7+q9xY2t1/roUY/wB7&#10;GD+dAHEUV0Vx4bQ5NvMVP91+R+dZdxpN7b5LQll/vJyKAKNUtY0uDWtIudNuXkSG4TY7RkBgPbII&#10;/SruKtW+m3d1gxwttP8AE3A/Whq+gLQx9H0waRpyWYvLy8CEkS3kvmSHJ6E4HA7VckTzI2Tcy7gR&#10;uU4I9x710Nv4b6G4n/4DGP6mtW30yztsGOBd395uT+tD13BaHnfhfwU+jrdG1n1C8a7kEkk99KHY&#10;kDA+bAzx9a6+38Nk4NxMB/sxj+proKKAKdvpdnbYKQqW/vNyauUUUAFFFFABRRRQAUUUUAFFFFAB&#10;RRRQAUUUUAFFFFABRRRQAUUUUAFFFFABRRRQAUUUUAFFFFABRRRQAUUUUAFFFFABRRRQAUUUUAFF&#10;FFABRRRQAUUUUAFFFFABRRRQBGYIWkEjRRlx0YqM/nUlFFABRRRQAUUUUAFFFFABRRRQAUUUUAFF&#10;FFABRRRQAUUUUAFFFFABRRRQAUUUUAFFFFABRRRQB//ZUEsBAi0AFAAGAAgAAAAhAIoVP5gMAQAA&#10;FQIAABMAAAAAAAAAAAAAAAAAAAAAAFtDb250ZW50X1R5cGVzXS54bWxQSwECLQAUAAYACAAAACEA&#10;OP0h/9YAAACUAQAACwAAAAAAAAAAAAAAAAA9AQAAX3JlbHMvLnJlbHNQSwECLQAUAAYACAAAACEA&#10;K/oe42kEAABNDgAADgAAAAAAAAAAAAAAAAA8AgAAZHJzL2Uyb0RvYy54bWxQSwECLQAUAAYACAAA&#10;ACEAWGCzG7oAAAAiAQAAGQAAAAAAAAAAAAAAAADRBgAAZHJzL19yZWxzL2Uyb0RvYy54bWwucmVs&#10;c1BLAQItABQABgAIAAAAIQA9cNKG3QAAAAUBAAAPAAAAAAAAAAAAAAAAAMIHAABkcnMvZG93bnJl&#10;di54bWxQSwECLQAKAAAAAAAAACEADOgp0tI6AADSOgAAFQAAAAAAAAAAAAAAAADMCAAAZHJzL21l&#10;ZGlhL2ltYWdlMS5qcGVnUEsFBgAAAAAGAAYAfQEAAN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7" type="#_x0000_t75" style="position:absolute;left:57912;top:21336;width:19812;height:16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2pqvCAAAA3AAAAA8AAABkcnMvZG93bnJldi54bWxET02LwjAQvS/4H8IIXhZN9SBrNYqIguBB&#10;dFfwODRjW2wmJUlr3V+/EYS9zeN9zmLVmUq05HxpWcF4lIAgzqwuOVfw870bfoHwAVljZZkUPMnD&#10;atn7WGCq7YNP1J5DLmII+xQVFCHUqZQ+K8igH9maOHI36wyGCF0utcNHDDeVnCTJVBosOTYUWNOm&#10;oOx+boyC3137qaVvDtfb8bK118Z125lTatDv1nMQgbrwL3679zrOn47h9Uy8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NqarwgAAANwAAAAPAAAAAAAAAAAAAAAAAJ8C&#10;AABkcnMvZG93bnJldi54bWxQSwUGAAAAAAQABAD3AAAAjgMAAAAA&#10;">
                  <v:imagedata r:id="rId22" o:title=""/>
                </v:shape>
                <v:shapetype id="_x0000_t202" coordsize="21600,21600" o:spt="202" path="m,l,21600r21600,l21600,xe">
                  <v:stroke joinstyle="miter"/>
                  <v:path gradientshapeok="t" o:connecttype="rect"/>
                </v:shapetype>
                <v:shape id="TextBox 4" o:spid="_x0000_s1028" type="#_x0000_t202" style="position:absolute;left:41910;top:25144;width:11874;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Read input</w:t>
                        </w:r>
                      </w:p>
                    </w:txbxContent>
                  </v:textbox>
                </v:shape>
                <v:shape id="TextBox 7" o:spid="_x0000_s1029" type="#_x0000_t202" style="position:absolute;left:48006;top:30476;width:5556;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IsIA&#10;AADcAAAADwAAAGRycy9kb3ducmV2LnhtbERPS27CMBDdI/UO1iCxKw7QRjRgUEWpxK58eoBRPMQh&#10;8TiKXQicHiNVYjdP7zvzZWdrcabWl44VjIYJCOLc6ZILBb+H79cpCB+QNdaOScGVPCwXL705Ztpd&#10;eEfnfShEDGGfoQITQpNJ6XNDFv3QNcSRO7rWYoiwLaRu8RLDbS3HSZJKiyXHBoMNrQzl1f7PKpgm&#10;9qeqPsZbb99uo3ez+nLr5qTUoN99zkAE6sJT/O/e6Dg/ncD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5wiwgAAANwAAAAPAAAAAAAAAAAAAAAAAJgCAABkcnMvZG93&#10;bnJldi54bWxQSwUGAAAAAAQABAD1AAAAhwMAAAAA&#10;" filled="f" stroked="f">
                  <v:textbox style="mso-fit-shape-to-text:t">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Add</w:t>
                        </w:r>
                      </w:p>
                    </w:txbxContent>
                  </v:textbox>
                </v:shape>
                <v:shapetype id="_x0000_t32" coordsize="21600,21600" o:spt="32" o:oned="t" path="m,l21600,21600e" filled="f">
                  <v:path arrowok="t" fillok="f" o:connecttype="none"/>
                  <o:lock v:ext="edit" shapetype="t"/>
                </v:shapetype>
                <v:shape id="Straight Arrow Connector 164" o:spid="_x0000_s1030" type="#_x0000_t32" style="position:absolute;left:53927;top:26992;width:39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G8y8UAAADcAAAADwAAAGRycy9kb3ducmV2LnhtbESPQWvCQBCF70L/wzKCN92ktKGkriKF&#10;QsnJJmJ7HLJjEs3Optmtif/eFQRvM7w373uzXI+mFWfqXWNZQbyIQBCXVjdcKdgVn/M3EM4ja2wt&#10;k4ILOVivniZLTLUd+JvOua9ECGGXooLa+y6V0pU1GXQL2xEH7WB7gz6sfSV1j0MIN618jqJEGmw4&#10;EGrs6KOm8pT/m8Bt9z/H30vxiscoi4nMkPxlW6Vm03HzDsLT6B/m+/WXDvWTF7g9Eya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G8y8UAAADcAAAADwAAAAAAAAAA&#10;AAAAAAChAgAAZHJzL2Rvd25yZXYueG1sUEsFBgAAAAAEAAQA+QAAAJMDAAAAAA==&#10;" strokecolor="#4579b8 [3044]" strokeweight="2.25pt">
                  <v:stroke endarrow="open"/>
                </v:shape>
                <v:shape id="Straight Arrow Connector 165" o:spid="_x0000_s1031" type="#_x0000_t32" style="position:absolute;left:53619;top:32019;width:8865;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qj70AAADcAAAADwAAAGRycy9kb3ducmV2LnhtbERPvQrCMBDeBd8hnOCmqaIi1SgiCLpp&#10;dXA8mrMtNpfaxFrf3giC2318v7dct6YUDdWusKxgNIxAEKdWF5wpuJx3gzkI55E1lpZJwZscrFfd&#10;zhJjbV98oibxmQgh7GJUkHtfxVK6NCeDbmgr4sDdbG3QB1hnUtf4CuGmlOMomkmDBYeGHCva5pTe&#10;k6dRUGxTLqvH4T256vFx10zo4ZOnUv1eu1mA8NT6v/jn3uswfzaF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4wqo+9AAAA3AAAAA8AAAAAAAAAAAAAAAAAoQIA&#10;AGRycy9kb3ducmV2LnhtbFBLBQYAAAAABAAEAPkAAACLAwAAAAA=&#10;" strokecolor="#4579b8 [3044]" strokeweight="2.25pt">
                  <v:stroke endarrow="open"/>
                </v:shape>
                <w10:anchorlock/>
              </v:group>
            </w:pict>
          </mc:Fallback>
        </mc:AlternateContent>
      </w:r>
    </w:p>
    <w:p w:rsidR="00F40BC0" w:rsidRDefault="00F40BC0" w:rsidP="00F40BC0">
      <w:pPr>
        <w:pStyle w:val="Caption"/>
        <w:jc w:val="center"/>
        <w:rPr>
          <w:sz w:val="20"/>
        </w:rPr>
      </w:pPr>
      <w:r w:rsidRPr="00DC2802">
        <w:rPr>
          <w:sz w:val="20"/>
        </w:rPr>
        <w:t xml:space="preserve">Figure </w:t>
      </w:r>
      <w:r w:rsidRPr="00DC2802">
        <w:rPr>
          <w:sz w:val="20"/>
        </w:rPr>
        <w:fldChar w:fldCharType="begin"/>
      </w:r>
      <w:r w:rsidRPr="00DC2802">
        <w:rPr>
          <w:sz w:val="20"/>
        </w:rPr>
        <w:instrText xml:space="preserve"> SEQ Figure \* ARABIC </w:instrText>
      </w:r>
      <w:r w:rsidRPr="00DC2802">
        <w:rPr>
          <w:sz w:val="20"/>
        </w:rPr>
        <w:fldChar w:fldCharType="separate"/>
      </w:r>
      <w:r>
        <w:rPr>
          <w:noProof/>
          <w:sz w:val="20"/>
        </w:rPr>
        <w:t>6</w:t>
      </w:r>
      <w:r w:rsidRPr="00DC2802">
        <w:rPr>
          <w:sz w:val="20"/>
        </w:rPr>
        <w:fldChar w:fldCharType="end"/>
      </w:r>
      <w:r w:rsidRPr="00DC2802">
        <w:rPr>
          <w:sz w:val="20"/>
        </w:rPr>
        <w:t>: Aggregation is done after collecting all inputs in a single vertex.</w:t>
      </w:r>
    </w:p>
    <w:p w:rsidR="00F40BC0" w:rsidRPr="00DC2802" w:rsidRDefault="00F40BC0" w:rsidP="00F40BC0">
      <w:r>
        <w:t xml:space="preserve">The </w:t>
      </w:r>
      <w:r w:rsidRPr="00DC2802">
        <w:rPr>
          <w:i/>
        </w:rPr>
        <w:t>Aggregate</w:t>
      </w:r>
      <w:r>
        <w:rPr>
          <w:i/>
        </w:rPr>
        <w:t xml:space="preserve"> </w:t>
      </w:r>
      <w:r w:rsidRPr="00DC2802">
        <w:t>vertex</w:t>
      </w:r>
      <w:r>
        <w:t xml:space="preserve"> collects all the data from the two input readers and sums it up.</w:t>
      </w:r>
    </w:p>
    <w:p w:rsidR="00F40BC0" w:rsidRDefault="00F40BC0" w:rsidP="00F40BC0">
      <w:pPr>
        <w:rPr>
          <w:rFonts w:ascii="Courier New" w:hAnsi="Courier New" w:cs="Courier New"/>
          <w:noProof/>
          <w:color w:val="0000FF"/>
          <w:sz w:val="20"/>
          <w:szCs w:val="20"/>
        </w:rPr>
      </w:pPr>
      <w:r>
        <w:t xml:space="preserve">However, if the aggregating function </w:t>
      </w:r>
      <w:r w:rsidRPr="00D7200D">
        <w:t xml:space="preserve">is associative, a much better </w:t>
      </w:r>
      <w:r>
        <w:t xml:space="preserve">parallel </w:t>
      </w:r>
      <w:r w:rsidRPr="00D7200D">
        <w:t>computation</w:t>
      </w:r>
      <w:r>
        <w:t xml:space="preserve"> plan is possible by aggregating each partition of the data separately and then combining the results at the end.  By adding an </w:t>
      </w:r>
      <w:r w:rsidRPr="00DC2802">
        <w:rPr>
          <w:rFonts w:ascii="Courier New" w:hAnsi="Courier New" w:cs="Courier New"/>
          <w:noProof/>
          <w:color w:val="000000" w:themeColor="text1"/>
          <w:sz w:val="20"/>
          <w:szCs w:val="20"/>
        </w:rPr>
        <w:t xml:space="preserve">[Associative] </w:t>
      </w:r>
      <w:r w:rsidRPr="00DC2802">
        <w:t xml:space="preserve">annotation to a function, you can enable </w:t>
      </w:r>
      <w:r w:rsidRPr="00A5408D">
        <w:rPr>
          <w:b/>
        </w:rPr>
        <w:t>DryadLINQ</w:t>
      </w:r>
      <w:r w:rsidRPr="00DC2802">
        <w:t xml:space="preserve"> to generate a much better plan.</w:t>
      </w:r>
    </w:p>
    <w:p w:rsidR="00F40BC0" w:rsidRDefault="00F40BC0" w:rsidP="00F40BC0"/>
    <w:p w:rsidR="00F40BC0" w:rsidRPr="00DC2802" w:rsidRDefault="00F40BC0" w:rsidP="00F40BC0">
      <w:pPr>
        <w:shd w:val="clear" w:color="auto" w:fill="FDE9D9" w:themeFill="accent6" w:themeFillTint="33"/>
        <w:rPr>
          <w:rFonts w:ascii="Courier New" w:hAnsi="Courier New" w:cs="Courier New"/>
        </w:rPr>
      </w:pPr>
      <w:r w:rsidRPr="00DC2802">
        <w:rPr>
          <w:rFonts w:ascii="Courier New" w:hAnsi="Courier New" w:cs="Courier New"/>
        </w:rPr>
        <w:lastRenderedPageBreak/>
        <w:t>[Associative]</w:t>
      </w:r>
    </w:p>
    <w:p w:rsidR="00F40BC0" w:rsidRPr="00DC2802" w:rsidRDefault="00F40BC0" w:rsidP="00F40BC0">
      <w:pPr>
        <w:shd w:val="clear" w:color="auto" w:fill="FDE9D9" w:themeFill="accent6" w:themeFillTint="33"/>
        <w:rPr>
          <w:rFonts w:ascii="Courier New" w:hAnsi="Courier New" w:cs="Courier New"/>
        </w:rPr>
      </w:pPr>
      <w:r w:rsidRPr="00DC2802">
        <w:rPr>
          <w:rFonts w:ascii="Courier New" w:hAnsi="Courier New" w:cs="Courier New"/>
        </w:rPr>
        <w:t>int Add(int x, int y);</w:t>
      </w:r>
    </w:p>
    <w:p w:rsidR="00F40BC0" w:rsidRPr="00DC2802" w:rsidRDefault="00F40BC0" w:rsidP="00F40BC0">
      <w:pPr>
        <w:shd w:val="clear" w:color="auto" w:fill="FDE9D9" w:themeFill="accent6" w:themeFillTint="33"/>
        <w:rPr>
          <w:rFonts w:ascii="Courier New" w:hAnsi="Courier New" w:cs="Courier New"/>
        </w:rPr>
      </w:pP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2B91AF"/>
          <w:sz w:val="20"/>
          <w:szCs w:val="20"/>
        </w:rPr>
        <w:t>var</w:t>
      </w:r>
      <w:r>
        <w:rPr>
          <w:rFonts w:ascii="Courier New" w:hAnsi="Courier New" w:cs="Courier New"/>
          <w:noProof/>
          <w:sz w:val="20"/>
          <w:szCs w:val="20"/>
        </w:rPr>
        <w:t xml:space="preserve"> sum = input.Aggregate((x,y)=&gt;Add(x,y));</w:t>
      </w:r>
    </w:p>
    <w:p w:rsidR="00F40BC0" w:rsidRDefault="00F40BC0" w:rsidP="00F40BC0"/>
    <w:p w:rsidR="00F40BC0" w:rsidRDefault="00F40BC0" w:rsidP="00F40BC0">
      <w:r>
        <w:t>The generated plan looks much better:</w:t>
      </w:r>
    </w:p>
    <w:p w:rsidR="00F40BC0" w:rsidRDefault="00F40BC0" w:rsidP="00F40BC0">
      <w:pPr>
        <w:keepNext/>
        <w:jc w:val="center"/>
      </w:pPr>
      <w:r w:rsidRPr="00F16658">
        <w:rPr>
          <w:noProof/>
          <w:lang w:eastAsia="bg-BG"/>
        </w:rPr>
        <mc:AlternateContent>
          <mc:Choice Requires="wpg">
            <w:drawing>
              <wp:inline distT="0" distB="0" distL="0" distR="0" wp14:anchorId="760495BF" wp14:editId="28F1A7F0">
                <wp:extent cx="3672769" cy="1664938"/>
                <wp:effectExtent l="0" t="0" r="4445" b="0"/>
                <wp:docPr id="159" name="Group 159"/>
                <wp:cNvGraphicFramePr/>
                <a:graphic xmlns:a="http://schemas.openxmlformats.org/drawingml/2006/main">
                  <a:graphicData uri="http://schemas.microsoft.com/office/word/2010/wordprocessingGroup">
                    <wpg:wgp>
                      <wpg:cNvGrpSpPr/>
                      <wpg:grpSpPr>
                        <a:xfrm>
                          <a:off x="0" y="0"/>
                          <a:ext cx="3672769" cy="1664938"/>
                          <a:chOff x="4252031" y="4114800"/>
                          <a:chExt cx="3672769" cy="1664938"/>
                        </a:xfrm>
                      </wpg:grpSpPr>
                      <pic:pic xmlns:pic="http://schemas.openxmlformats.org/drawingml/2006/picture">
                        <pic:nvPicPr>
                          <pic:cNvPr id="167" name="Picture 167" descr="C:\Users\mbudiu\AppData\Local\Microsoft\Windows\Temporary Internet Files\Content.Word\graph.jpg"/>
                          <pic:cNvPicPr/>
                        </pic:nvPicPr>
                        <pic:blipFill>
                          <a:blip r:embed="rId23"/>
                          <a:srcRect/>
                          <a:stretch>
                            <a:fillRect/>
                          </a:stretch>
                        </pic:blipFill>
                        <pic:spPr bwMode="auto">
                          <a:xfrm>
                            <a:off x="5867400" y="4114800"/>
                            <a:ext cx="2057400" cy="1664938"/>
                          </a:xfrm>
                          <a:prstGeom prst="rect">
                            <a:avLst/>
                          </a:prstGeom>
                          <a:noFill/>
                          <a:ln w="9525">
                            <a:noFill/>
                            <a:miter lim="800000"/>
                            <a:headEnd/>
                            <a:tailEnd/>
                          </a:ln>
                        </pic:spPr>
                      </pic:pic>
                      <wps:wsp>
                        <wps:cNvPr id="168" name="TextBox 4"/>
                        <wps:cNvSpPr txBox="1"/>
                        <wps:spPr>
                          <a:xfrm>
                            <a:off x="4252031" y="4495662"/>
                            <a:ext cx="1278255" cy="370205"/>
                          </a:xfrm>
                          <a:prstGeom prst="rect">
                            <a:avLst/>
                          </a:prstGeom>
                          <a:noFill/>
                        </wps:spPr>
                        <wps:txbx>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Read &amp; Add</w:t>
                              </w:r>
                            </w:p>
                          </w:txbxContent>
                        </wps:txbx>
                        <wps:bodyPr wrap="none" rtlCol="0">
                          <a:spAutoFit/>
                        </wps:bodyPr>
                      </wps:wsp>
                      <wps:wsp>
                        <wps:cNvPr id="169" name="TextBox 7"/>
                        <wps:cNvSpPr txBox="1"/>
                        <wps:spPr>
                          <a:xfrm>
                            <a:off x="4952892" y="5028869"/>
                            <a:ext cx="555625" cy="370205"/>
                          </a:xfrm>
                          <a:prstGeom prst="rect">
                            <a:avLst/>
                          </a:prstGeom>
                          <a:noFill/>
                        </wps:spPr>
                        <wps:txbx>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Add</w:t>
                              </w:r>
                            </w:p>
                          </w:txbxContent>
                        </wps:txbx>
                        <wps:bodyPr wrap="none" rtlCol="0">
                          <a:spAutoFit/>
                        </wps:bodyPr>
                      </wps:wsp>
                      <wps:wsp>
                        <wps:cNvPr id="170" name="Straight Arrow Connector 170"/>
                        <wps:cNvCnPr>
                          <a:stCxn id="168" idx="3"/>
                        </wps:cNvCnPr>
                        <wps:spPr>
                          <a:xfrm>
                            <a:off x="5545142" y="4680466"/>
                            <a:ext cx="398458" cy="4393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a:stCxn id="169" idx="3"/>
                        </wps:cNvCnPr>
                        <wps:spPr>
                          <a:xfrm flipV="1">
                            <a:off x="5514372" y="5183188"/>
                            <a:ext cx="886428" cy="3067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9" o:spid="_x0000_s1032" style="width:289.2pt;height:131.1pt;mso-position-horizontal-relative:char;mso-position-vertical-relative:line" coordorigin="42520,41148" coordsize="36727,166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rrgOcBAAAaQ4AAA4AAABkcnMvZTJvRG9jLnhtbOxXW2/bNhR+H7D/&#10;QOi9sSTrZiFOkTlNUKDdgiZdX/xCS5TNTSIJko7tf79zSEnOpV3SYgg2YAXq8Hp4zvm+85E6fbvv&#10;WnLHtOFSzIPoJAwIE5WsuVjPg8+3l2+KgBhLRU1bKdg8ODATvD37+afTnSpZLDeyrZkmYESYcqfm&#10;wcZaVU4mptqwjpoTqZiAyUbqjlro6vWk1nQH1rt2EodhNtlJXSstK2YMjF74yeDM2W8aVtnfmsYw&#10;S9p5AL5Z96vd7wp/J2entFxrqja86t2gP+BFR7mAQ0dTF9RSstX8iamOV1oa2diTSnYT2TS8Yi4G&#10;iCYKH0VzpeVWuVjW5W6txjRBah/l6YfNVr/eXWvCa8AunQVE0A5AcucSHID07NS6hFVXWt2oa90P&#10;rH0PI943usO/EAvZu8QexsSyvSUVDE6zPM4zsF/BXJRlyWxa+NRXG8AH9yVxGofTKCCwIomipAh7&#10;cKrNu2esTAYnJujr6JriVQn/+6xB60nWnmcX7LJbzYLeSPciGx3Vf27VGwBYUctXvOX24MgKUKJT&#10;4u6aV9fad+4BkOUDADCPx5IIh2pmKmDsolx+NlBoy261rfl2ea4Usmz5QVa0XX4ceLX8wkUtd2Z5&#10;yzolNdUH8l5YpgXUwCVvmVkuJPSFPfkClbN01D/5Q60RDnQO/UHvoDvB/gNnVy1XYKRFvLHdpwW8&#10;e8THr2TWc/1CVtsOTvfFq1kLGZLCbLgyAdEl61YMuKjf15Hnh9HVJyhi8IaWxmpmqw02G3CiHwf0&#10;xwnn8dFJ9N8Aaclq91HWQGy6tdKV6SPSpkWWJ0C4J+QbCByHqV/wiMAj9WiptLFXTHYEGxACeO2O&#10;oncfDPoPS4clGIGQmEgXVyvIbh7M0jh1G+7NdByQIy3v5gHUA/zzSdkwWr8TtdtsKW99Gw5oRY8a&#10;Rt03IQlYxCCvZsALek8Q+y4FudlQxcBZNHufwCD2XkFuIXG/yD1J0OF+FcoHsXsYBg0Yxr2jQwGP&#10;KvJADZJZmmWxD30AJIrzIk5TryjTPASAcME/gAeIiHGs8Y7b/Wrv9NE5gHMrWR8gkh1cGvNAwK0G&#10;xLXtQrobxvFUnQPPLrlD/bgDvMMOwPBqeIyKPuCRD3kH1L4LD2BnMYtdgaRhXBQg5o5+Ax5pmmbA&#10;XyfwrwLHdIjkvwNHDgLjy+PGasrXG0vOtZY7AoosQC6kJhGsOVbMQmAVo74t9sJf0hmUGK/xSsV1&#10;jlAApV94JO6TekrTJI0Sj1+SFWGSZQ/xm86KJAXbqG/JdDZ1hfvtagLFdQGMnkdOur6hdV7g4iLN&#10;vcL1mkXsQaEoYw5cNL2AHeNwLXtoGWahFZ9Y44P3p7lHIlu0mtxRKD5aVXCxOGVxUgircZu/KvqN&#10;oXPzbzf263Ercw/I8dQXbB53uJPhoh03d1xI/bXT7X5wufHre1iNjxtT4Ck+4P2KApLDe+xZxo5a&#10;PhLxIWNBhF7KWNLAo+J3vB4wf/2LMgXmTvNee6JiGhX923HQHlCjJO65Ow2z3E3/z138+Bnp92/i&#10;rnumw/eMu677by98yt7vuyI4fiGe/Q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I&#10;TV173QAAAAUBAAAPAAAAZHJzL2Rvd25yZXYueG1sTI9Ba8JAEIXvBf/DMoXe6iZptZJmIyLqSQrV&#10;QultzI5JMDsbsmsS/323vbSXgcd7vPdNthxNI3rqXG1ZQTyNQBAXVtdcKvg4bh8XIJxH1thYJgU3&#10;crDMJ3cZptoO/E79wZcilLBLUUHlfZtK6YqKDLqpbYmDd7adQR9kV0rd4RDKTSOTKJpLgzWHhQpb&#10;WldUXA5Xo2A34LB6ijf9/nJe376Os7fPfUxKPdyPq1cQnkb/F4Yf/IAOeWA62StrJxoF4RH/e4M3&#10;e1k8gzgpSOZJAjLP5H/6/BsAAP//AwBQSwMECgAAAAAAAAAhAKQ0nNWpOQAAqTkAABUAAABkcnMv&#10;bWVkaWEvaW1hZ2UxLmpwZWf/2P/gABBKRklGAAEBAQBgAGAAAP/bAEMACAYGBwYFCAcHBwkJCAoM&#10;FA0MCwsMGRITDxQdGh8eHRocHCAkLicgIiwjHBwoNyksMDE0NDQfJzk9ODI8LjM0Mv/bAEMBCQkJ&#10;DAsMGA0NGDIhHCEyMjIyMjIyMjIyMjIyMjIyMjIyMjIyMjIyMjIyMjIyMjIyMjIyMjIyMjIyMjIy&#10;MjIyMv/AABEIAWUBn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igAooooAKKK5fUNUvIb+aOOYqitgDA4oA6iiuO/ti/wD+fg/k&#10;KP7Yv/8An4P5CgDsaK47+2L/AP5+D+Qo/ti//wCfg/kKAOxorjv7Yv8A/n4P5Cj+2L//AJ+D+QoA&#10;7GiuO/ti/wD+fg/kKP7Yv/8An4P5CgDsaK47+2L/AP5+D+Qp0er35kQG4OCR2FAHX0UUUAFFFFAB&#10;RRRQAUUUUAFFFFABRRRQAUUUUAFFFQXjtFZTuhwyoSD6HFAE9Fcd/bF//wA/B/IUf2xf/wDPwfyF&#10;AHY0Vx39sX//AD8H8hR/bF//AM/B/IUAdjRXHf2xf/8APwfyFH9sX/8Az8H8hQB2NFcd/bF//wA/&#10;B/IUf2xf/wDPwfyFAHY0Vx39sX//AD8H8hR/bF//AM/B/IUAdjRWDol/dXV68c0pdRGTjA65Fb1A&#10;BRRRQAUUUUAFFFFABRRRQAUUUUAFFFFABXGar/yFLj/frs64zVf+Qpcf79AFOiiigAork/G/+v8A&#10;DX/YZh/k1O1XxdfWniKbQ9N0CbUrtLdJ1KXCxrgkg7iwwuO3XOe1H9fhcH/X32Oqorgtb17+3/ht&#10;r7y2Utld2wa3ubaQ7vLcEdG7jBHNJqWkWduvh3wjYiS002+eWW5SOVsuiruKbiScMW59qNb2/r+r&#10;B0v6/gd9RXDWOj2vhXxjbaTpqyJpOrWspe1aVmVJEx8wySRlTg8+npU3gfTbTR9X8TWFhD5NrDdx&#10;iNNxbGYlPUknqTQtf687Cf8AX3XOzp8X+uT/AHhTKfF/rk/3hQM7yiiigAooooAKKKKACiiigAoo&#10;ooAKKKKACiiigAqvf/8AIOuf+ubfyqxVe/8A+Qdc/wDXNv5UAcRRRRQAUUVx+iy+R4w8ZTbd3lm3&#10;bGcZxFmi4WOworgYfiLfyaTBrTeFbpdGIXzrr7ShMfOCVTGWUHvx+FWNZ0uw1r4j6Qt7D50cWnvc&#10;RfMy4dZF2ngj16Gi2qX9bXFfS521FcL8R4dYk0a6lS8it9LhERMUYJlnYyAEMTwqjI4Gc96v/EHS&#10;bHU/Bl/LdweY9nA88B3sNjhTg8Hn6Hik3aNykrux1dFVNL/5BFl/1wT/ANBFW6pqzsSndXNjw5/y&#10;EJP+uR/mK6euY8Of8hCT/rkf5iunpDCiiigAooooAKKKKACiiigAooooAKKKKACuN1ZSNUuMgjLZ&#10;Ga7Ko5reG4TbNGrj3HSgDhKK6O68OxtlraQof7r8j86xbmwubQ/vomC/3hyPzoA5Dxha3FzN4fNv&#10;BLKItVikk8tC2xQGyxx0HvT7K2nT4gatctBIIHsrdUlKHazBnyAehIyK6Oihaf15WB6/153PNdVt&#10;bi38NePXngliSa5LxM6FQ67UGVz1HuK3vEdtewyaHrthZvePppbzreL/AFjxOmG2DuwwCB3rf1jS&#10;4Na0i5025eRIbhNjtGQGA9sgj9KTR9MGkaclmLy8vAhJEt5L5khyehOBwO1JK2na34A/8/xOb0uS&#10;98S+LYNZl0u906w0+3eKFb1PLllkfG47P7oA6/8A18WvDX/Iz+K/+vyL/wBErXTSJ5kbJuZdwI3K&#10;cEe4rN8L+EP7H+1LaXGoX0l1IJJZryUSMSBgZbA7DvTX6frcT/X9LGpT4VLTxhQSSw4Fblr4cPDX&#10;UuP9hP8AGtm3s7e1XEMSp79z+NAyeiiigAooooAKKKKACiiigAooooAKKKKACiiigAqvfAnT7gAE&#10;kxtwPpViigDgKK7S6021u8mSIbj/ABrwaxbrw7MmWtnEi/3Twf8ACgDFrkdPs7pPEXjCV7aZY7hY&#10;fJcoQJMREHae/PHFdjLDJA+yWNkb0YYplJq6Y07HCT6fen4MCwFpcG8/s9U+ziM+Zu4424zn2q4i&#10;lfiBpCsCGGjSAg9R86V19Yeq+GINV1mz1Q3+oWtxarsX7LMEDruDFW4JIOORmn9vm/rZ/wCZNvdt&#10;/XT/ACIPHdtPeeDr2C2gknmZotscSFmOJFJwB7CpfGf/ACI+tf8AXlJ/6Ca3qx/EXh6LxJYCynvr&#10;+1iyd4s5gnmAjBVsg5HtSkrxaKTs0y7pf/IIsv8Argn/AKCKt1Z03Q7lraGGJGWKNAivJxkAYH1/&#10;Ct+18P20WGnYzN6dBVSd22TFWSRn+HFP2+RsHHlEZ/EV09NSNIkCRoqqOgUYFOpDCiiigAooooAK&#10;KKKACiiigAooooAKKKKACiiigAoIBGCMiiigDNutEtLnJVfKf1Tp+VYt1oV3b5ZAJk9U6/lXWUUA&#10;cCQVYqQQR2NX7XR7y5wfL8tP7z8fpV28RD8RNGJVSf7KvjnHcS2mP5n866KgDKtdBtYMNLmZvfgf&#10;lWoqqihUUKo6ADAFLRQAUUUUAFFFFABRRRQAUUUUAFFFFABRRRQAUUUUAFFFFABRRRQAUUUUAMlh&#10;jnTZLGrr6MM1kXXh2F8tbOYz/dbkf41tUUAcXdabdWmTLEdv99eRVaON5XCxozseyjJrva53wiiJ&#10;Dq21VH/E1ueg/wBugCK18PXEuGnYRL6dTW1a6VaWmCkYZx/G/Jq7RQAUUUUAFFFFABRRRQAUUUUA&#10;FFFFABRRRQAUUUUAFFFFABRRRQAUUUUAFFFFAHP3n/JQ9G/7BV//AOjbSugrn7z/AJKHo3/YKv8A&#10;/wBG2ldBQAUUUUAFFFFABRRRQAUUUUAFFFFABRRRQAUUUUAFFFFABRRRQAUUUUAFFFFABRRRQAVz&#10;/hP/AFGrf9hW6/8AQ66Cuf8ACf8AqNW/7Ct1/wCh0AdBRRRQAUUUUAFFFFABRRRQAUUUUAFFFFAB&#10;RRRQAUUUUAFFFFABRRRQAUUUUAFFFNlDtE4jYLIVIViMgHscUAYN5/yUPRv+wVf/APo20roK+TtS&#10;+MPjmy8TF7t7NNQ09Z7Ir9nGF3Om8EZ65iX9a+nfDUmpzeGtNm1gp/aMtuklwETYFcjJGPbOPwoA&#10;1KKKKACiiigAooooAKKKKACiiigAooooAKKKKACiiigAooooAKKKKACiiigAooooAK5/wn/qNW/7&#10;Ct1/6HWV8VNc13w14Kl1jQXhWa2mQz+bHvzEflOB67iv4ZryH4Y/EnxjrvjW00ZJbT7Nd3T3V3/o&#10;/O3l5MHPGcYHuRQB9J0UUUAFFFFABRRRQAUUUUAFFFFABRRRQAUUUUAFFFISFBLEADqTQAtFZV14&#10;j0m04kvY2b0j+f8AlWRcePLRP+Pe0mkP+2Qg/rXHVx+GpfHNfn+RwVszwdH46i/P8jrKK4Cbx3fu&#10;SIbe3jHuCx/nWfL4s1qXI+17AeyIo/XGa4p57hY7Xfy/zPOqcS4KPw3fov8ANo9PoryR9a1OQnfq&#10;Fyc9vNIH5VWe4nk+/NI3+8xNc0uIYfZg/vOSXFVNfDTb+dv8z2MkKMkgD1NN86L/AJ6p/wB9CvGa&#10;XJ9TWf8ArE/+ff4/8AyfFb/59f8Ak3/AMHxd4FttQ+P+mlTEdN1LbezkY2Dy/wDWKT6sVH4yCvoI&#10;TwkZEqEHuGFeMlFLhyo3AEBscgHr/IflTsn1NL/WF/8APv8AH/gC/wBapf8APr8f+AezqysMqwI9&#10;jS14tnNPSaWP7krr/usRVLiLvT/H/gFLitdaX/k3/APZqK8iTV9Sj4S/uVHoJWx/OrkXinWYhgXr&#10;MP8AbRW/mK2jxBRfxQa+7/gHRDinDv44Nfc/8j1GivPYfHOpJgSQ28g7/KQf51p2/j23Y4ubKRPe&#10;Ng36HFddPOcHP7VvVHbSz/AVN529Uzr6Kx7XxTo91gC7ETH+GUFcfj0/WtaORJUDxuroejKcg130&#10;61Oqr05J+jPUo4ijWV6Uk/RjqKKK1NgooooAKKKKACiiigAoqKe5gtk3zzRxL6uwUfrWPdeL9Its&#10;gTPMw7RJn9TgVjVxFKl/Ekl8znrYqhQ/izS9WbtFcZcePVBIt7EkdmkfH6Af1rNm8b6rIMIsEXuq&#10;Z/mTXBUzrCQ2lf0R5lXiHAw2k36L/Ox6LRXlkvibWZvvX8g/3AF/kKqSapqEoxJfXL/70rH+tcku&#10;IKK+GD/D/gnFPimgvgg39y/zPXqazon3mVfqcV408jyHLuzd+Tmm5I71k+Iu1P8AH/gGD4r7Uv8A&#10;yb/gHrGs2tlq+i3um3cyCC7heBzuHAYEZHv3rxj4BeF/7I1LX9Sv2iS5gmOnRjeOqnMmPXkJg/Wr&#10;+Se9IqqmdqhcnJwMZPrU/wCsL/59/j/wCf8AWqX/AD6/H/gHs/nRf89E/wC+hT68XyfU0gJByDzT&#10;/wBYv+nf4/8AAGuK+9L/AMm/4B7TRXjkd3cxY8u4lTH91yKtR65qsRyuoXP0aQn+dax4hp/ag/vN&#10;YcVUn8VNr53/AMj1mivM4vF+sxkbrhZB6PGv9BWhB48u1/19nC4/2CV/nmumGeYSW916r/K52U+J&#10;MDP4rr1X+VzvKK5e28c6fJgTwTwk9wAwH9f0rYtdb0y9wIL2JmPRWO0n8DzXdSxuHq/BNM9KjmOE&#10;r6U6ifz1+5mhRRRXUdoUUUUAFV7y9trCAzXUyxJ6t39gO9N1G+j02wmu5RlYxnHqew/OvK9R1K51&#10;S6ae5kLEn5V7KPQCvLzHMo4RKKV5P+tTxs2zeOBSjFXm+n6s6bUvHMjEx6dCEH/PWUZP4Dp+ea5i&#10;81K9v33XVzJLznBbgfQdBVWivk8Rjq+If7yWnbp9x8NisxxOKf72bt22X3BRRVPVr06bpF5erH5j&#10;QQtIEzjOBmuaMXJqK3ZyQi5yUY7suUVydva+KrizTUYfENpK0i+alqLRTCc8hN+d2O2etb0WoiOG&#10;wXUE+zXl18oh+/h9uSMjI7HmtqlDl+GSl6X/AFS/yN6uGcNIyUvS91byaX3rQvUVXa+tk1BLBpMX&#10;LxmVU2nlQcE56dTWVL4y8PwGIS6kimUkLlH7MVOeOBkHk46VEaNWfwxb+REMPWqfBBv0T/rozdoq&#10;realZafYm9urmOK2Az5hOQfTGOv4VBpOvaZriSNp12s/lnDjaVI/AgHHvSVKbi58rsuvQlUajg6i&#10;i+VdbafeaNFZUHiXSLrUIrCC733MoYrGI3/hLA5OMDlT1/qK1aU6c4O01b1FUpTpu00166BRRUV1&#10;cR2lpNcynEcKNIx9ABk1KTbsiUm3ZEtFcQuoeIJTHdR6zpwvJQJY9DIQEoRkLvJDZ28+mfatTUJ9&#10;Un8VWNjaX5s4TbG4mQwpJvw4BXJ6cHqDXVLCNOzktn36fL8VdeZ2ywEoys5rZvrpb5fc1dPudHRX&#10;KyS67rt9f/2XqcWnWtnKbdM26ytNIAN2c9ACcce9RXerarfeDX1S1vFsLy08z7SiwrIGZMgqN3QZ&#10;Ge9CwcnZcy1suul9r6flfzBYCTcVzLVpPfS+19Ovle3Wx19TW15c2cm+2nkib1RiKqWrtJaQu5yz&#10;RqSfUkVLXMm4S0eqONOUJXTs0dXp3ji7hIS+jWdP76/Kw/of0rsdO1az1WLzLWYMQPmQ8Mv1FeR1&#10;NbXU9ncJPbyNHIpyGFevhM6r0mlV96P4/f8A5nvYHiHEUGo1nzx/H7/8z2OisvQdXXWNNWcgLKp2&#10;yKOgPt7GtSvr6VSNWCnB6M+7o1oVqaqQd0woornfFWvNpdutvbnFzMCd39xfX61GIrwoU3UnsjPF&#10;YmnhqTq1NkXdV8QWGkgrNJvm7RR8t+PpXHah4z1G7JW322sZ7Jy35n+mK553aR2d2LMxySTkk02v&#10;kMVnGIru0Xyx8v8AM+DxufYrENqD5I9lv82PlmlnkMk0jyOerO2SaZRRXlNtu7PFbbd2FFYniXUr&#10;qwt7SCykhhnvZxbrPN92LIJ3Y7njgHjNVo7TxTp1xDK2pxavCzhZYXt0gZFJ5ZSDyR6Gt44e8FJy&#10;Svte+v4W+9o6YYVygpuSV9k762+Vl82jpKKrpe28l9LZJJm4iRXdNp4Vs4OenY1XfW9Ojt72d7jE&#10;dk+y4bY3yHjjpz1HTNZKnNuyT/4fb7zFUqjdlF9Onfb7+hoUVkQeKNFudUOmxahG12CV2YIBPoGI&#10;wT7A1Lq3iDStDEf9o3iQGT7q4LMffCgnHvVewq8yjyu76WZX1atzKHI7vZWd2aVFUV1nT30g6ql0&#10;rWITeZVBOB34Azn2xmk0/WtP1Wa5isrjzntn2S4RgFOSOCRg9D0zS9lUSb5XZb6bCdGqk5OLst9N&#10;vUv0UUVmZBRWZruoT6fYp9kjjkvLiVYLdZDhd7dz7AAn8KyNIudXXU4oxrllrls2VufKWNHtjg4P&#10;ynkE8c10Qw8pU3O6X6/p99r9Dqp4WU6TqXSXnfW3yt97V3ors6qiud0WbU73XdVlm1DdZW1w1ulr&#10;5KjHCkNvHPc8VGNd1CfxVYWgtJLWwm88AzKA8xQdcdVXJGO5p/VZczimtFf8L29fQf1OfM4pp2V3&#10;917a9bdjpqK57VptTs/EWlvFqGLG6mEL2vkr/dY539ew4roaynT5FF3vcxqUnCMZXT5lf9DQsdb1&#10;HTsC3unCD+BjuX8jXV6Z44hlKx6jF5TH/lrHyv4jqP1rhKK6sNmGIw79yWnZ6o7MJmuKwr/dy07P&#10;Vf16Hs0Usc8SyxSLJG3IZTkGn15boOuz6PdDlntmP7yPP6j3r1BHWSNZEYMjAFSO4NfXZfj4YyF1&#10;o1uj7rK8zhj6baVpLdGV4mspL/Qp4oQWkXDhR/Fjt+VeW9K9prmNd8IxX7tc2TLDcNyyH7rn19jX&#10;Bm+WzrtVqWrXQ83PspqYpqvR1klZrv6HntFWbzT7vT5fLuoHibtuHB+h6Gq1fKSjKL5ZKzPiJwlC&#10;XLJWYVS1a7lsdKubqG1+1vEm7yN2N4784PbPartFEWlJNq4QajJNq67HCSw+CXtZdRsNUj0yeRC3&#10;mWd0YpAP7vl59vuhealn1GYWHhPUdYYQuZ/30jjaAWRgCewzwe2OemK6htG0trr7U2m2ZuN2/wA0&#10;wLv3dc5xnPvVm4toLuBoLmGOaFsbo5FDKcHIyD713vFw0vd+r1Ss1ZP5/gem8fTbSfNJebTaTTVk&#10;7ef4LRHMRalaaj8Qbc2cyTxx2EitLGdyFtynAYcEgEZ+orO8NaroFn4e1CK/mtY5DNMZ4pcBphuO&#10;MDq3HHGa7WGws7cxmC0giMSlIykYXYpOSBjoCe1ZWi+HYbOwij1C2tLi4imkkjk2Bym5ywwSMg9K&#10;axFF03F3S93rrpcaxVB0nF3SXKt9dOZ328/kcldW99b6B4Ra4uvsEcTN5k8sIlELkfuiytx0yMnp&#10;nPatfRYll8VR3L+KIdVuktmUrb2qqPLJH3nQkcHBwa7CWKOeJ4po0kjcYZHUEMPQg9aitLCzsEZL&#10;O0gt1Y5ZYYwgJ9TilPHc9Npqz16Lq292r9ejFPMuek4tWbvso/abe7TfXo/uMbwbGiaNMyooZ7yc&#10;sQPvHzCMn8AK6GqN3BdW+numixWUVxu3KsylY+TlidvOTz+NY/8AxXH/AFL3/kasZR9vOVTmSu+r&#10;OecPrNSVXmSu+r1OmqhrdrJe6FqFrFzJNbyIg9SVIFZH/Fcf9S9/5Gq1p/8AwlX26P8AtL+xvsnP&#10;mfZvN8zocY3cdcfhSVF03zqcdNdwWHdJ+0U4u2u/Y5AnwwfAq7Bbf2x5Ixj/AI+vtP8A6H9/8Me1&#10;dNH5o8aaf55zN/ZT7/8Ae3pn9a2/7NsPtv237Fbfa+vn+UvmdMfexnpxWXqOm6q3iSz1PT2s/LSE&#10;wTLcFs7SwJK4HXA7mul4mNVtXavzbvq1sdbxkKzcbtXUn7zvq1svL8yhouqWGiXOtWOo3cVrKl9J&#10;cKJmC743wwK569xgenvVWFXb4c6xdMpVbv7TcoCMHaxJH5jn8a62702wvyhvLK2uSmQpmiV9v0yK&#10;oeJbLU9S0mSy01rNfPUxym5LDCkfw7e/1qYYiEpro2023tp/mRTxVOdSPRtxcm3pp29d/wADSsv+&#10;PC2/65L/ACFT1FbxmG2iiYgsiBTjpwKlrglq2eZN3k2FFS29tPdyiK3ieVz/AAouTXZaJ4M8t0uN&#10;TwSORApyP+BH+grpwuCrYmVqa079DrwWX4jGS5aUdO/RFvwTYy22lyTygr9oYFQf7o7/AM66egAA&#10;AAYA6AUV9zhqCoUo0l0P0nB4aOGoRox1sFcN47spftUF8ATEU8sn+6QSf1z+ldzUdxbxXUDwTxiS&#10;JxhlPes8bhViqLpXsZZjg1jMPKjez6ep41RXVax4MuLdmm0/M8PXy/41/wAf51y8kbxOUkRkdTgq&#10;wwRXw+IwtXDy5aisfnGKwVfCz5a0bfk/RjaKKK5zlMTxHqFpZRW0ep2aTabcOY55ZBuWE4ypK4Oc&#10;njORiubu00bRxbP4W1Qi7a4RVsba7M0c5YgNvUk4+XPPGMDviu9dEkjaORVZGBDKwyCD2NVbXSdN&#10;sZTLaafaW8hG0vDCqHHpkCu2hiYU4Wd/S+j9V/XyZ6GGxcKUOVp+av7svVP7tOnZ6mH/AGjZad45&#10;1AX11FbebZwtG0zhAwDMDgnjv/P0NYT3Md54W8YXMO4xS3JZCRjcpVMH6Ecj2Nd5dafZXxjN3Z29&#10;wY8lDNEr7c9cZHHQflVLXNI/tDQ9Qs7NIIp7teXI2hm45YgZPArWjiaalG6s/dT7aNf5G1DGUVKN&#10;00/dTfT3Wv0Rzer3+j33hrT7DS5Ld70ywC1gjx5kTBgSSo5XADZJxUWpfaoPHWoO2vQ6P5lvF9nl&#10;mt0cSRgfMoZ8bcNzjPOfau0ttNtLaX7QlpbrdMgV5kjAdunVsZPQU+7sbS/jWO8tYLhFOQs0YcA+&#10;uDRHGQg7Jaa72b1t3Vun5hDH06b5Yxbi772b1afVW6dV1ZxAgii8G+JZItWXUvNLtJLHb+UnmYAb&#10;GPlbPGSK7iyjSGwt440VESNQqqMADHSl+x2v2T7J9mh+zbdvk7Bs2+m3piqGqjXVMI0UaaEAIkF5&#10;v/Dbt/Gsalb275b21b1suiXRJdOxhVr/AFl8l7at3dktkuiS6djVormf+K4/6l7/AMjUf8Vx/wBS&#10;9/5Gqfq39+P3kfU/+nkfvI/Hlss2k2c0wY2lvexvdbc58k5V+nPRqpy/2GfEWif8I8bQXPmt532L&#10;bjydp3b9vHXbjPNdHpI1wiYa1/Z2Pl8r7Hv9927d+GMe9WbTTbHTy5srK2ti+N3kxKm7HTOBz1ra&#10;OIVKHs272vaz0d119Doji1Rp+xbva9rP3XzLr6f8AyvDX/H5r/8A2En/APQEpNV/5HPw9/1zuv8A&#10;0FKdpWm6rYa3qMjtZnTrqZp12lvODEKAOmMYFbTwQyTRzPFG0sWRG5UFkz1we2cVnUqRjWclqmrf&#10;fGxlVqxhXc07pxtp5xt+BieIf+Qp4f8A+v7/ANpvW/WFqWnarfa/p8ytZjTrSUS4Jbzi20g9sY5r&#10;drOq1yQSfT9WY12vZ00ney/VhRRWhp2i3+qOBbQHZnBkbhR+NZQpzqS5YK7MqdKdWXJTV35FOCGS&#10;5nSGFC8jnCqO5r16ygNrYW9uTuMUSoT64GKy9D8N22jr5hPm3RGDIRwvsBW3X2GU5fLCxc6nxP8A&#10;A+8yPK54ODnV+KXTsgooor2D3xksMU8ZjmjSRD1V1BB/A1gXvg3S7rLQh7Zz/cOV/I/0xXRUVhWw&#10;1GsrVIpnPiMJQxCtVgmef3Xga/iybaeGdR0ByjH+n61j3Ggara/62xmx3KruA/EZr1iivLq5Dhpa&#10;wbX4/wBfeeLW4Zwk9abcfxX4/wCZ4uyspIZSCOoIpK9mlhimXbLGki+jKCKozaDpM4w+nwD/AHV2&#10;/wAsVwz4emvgmn6q3+Z5tThWov4dRP1Vv8zyeivTJPB+iuPlt3T/AHZG/qTVVvAuln7s10v/AANf&#10;8K55ZFiltZ/P/gHJLhrGraz+f+aPPaK71vAdmcbbucfUA0xvANuR8t9KD7oD/WsnkuMX2fxRk+Hs&#10;evsr70cLRXb/APCAR/8AQRb/AL9f/Xpy+AYBnffyH6Rgf1pLJsZ/J+K/zJXD+Yfyfiv8zhqK7xfA&#10;dmD815OR7ACnt4C0ySJka5vBuBGUdVI9xxwatZJi3ukvmaR4dxz3SXzRwFFdlY+H9O0+8TTtYiaS&#10;SQ4trsuVS4/2SBjbIB1HRsZXuq9JD4d0iD7lhCf98b/55raOQYh/FJL7/wDI3hwvin8Uor7/API8&#10;qAJ6Amrtvo2pXWPJsZ2B6MUIH5nivVobaC3GIYI4x6IgH8qlrqp8PR+3P7kd1LhWP/Lyp9y/r8jz&#10;u18EanNgztDAO4Ztx/Tj9a3bPwRp8GGuZJLlh1H3FP4Dn9a6eivRo5RhKWvLd+ev/APVw+RYGjry&#10;8z89fw2/Aht7S3tI/Lt4Y4l9EUDNTUUV6SSirI9eMVFWirIKKKKYwooooAKq3mm2WoLturaOXjGS&#10;OR9D1FWqKmUIzXLJXRM4RnHlmrrzOTvPAtrIS1pcyQn+643D+hH61h3PgzVoP9WkU49Y3x/PFekU&#10;V5lbJsJU1St6Hj1+H8DV1UeV+T/TVHkFxpl9a5M9pPGB3ZCB+dVa9pqCaxtLg5ntYJT/ALcYb+de&#10;fU4eX2Kn3o8qrwqv+XdT71/wf0PHaK9Tm8NaNMcvYxj/AHWK/wAiK5oeGbDX7kHT/Ot9KQ/NdJJ8&#10;1yR/DHnonq/fov8AerllkGJT0kn9/wDkccuGMWnpKL+//I5GivQW8Cab/DcXQ+rKf6VEfAVpk4vZ&#10;gPTaKxeSYxdF95zvh3Hr7K+9HB0V3DeAYSfl1BwPeMH+tJ/wgEf/AEEW/wC/X/16n+xsZ/J+K/zI&#10;/wBX8w/k/Ff5nEUV3Q8BW2Bm+lJ74QVIvgOxA+a6nJ9sCqWS4z+X8UUuHse/sr70cDRXoieBtKU8&#10;yXTexcf0FWY/COioBm1Lkd2kb+hrSORYp7tL5/8AANo8M42W7ivn/kjzKnxxSSsFjjZ2PZRk16xF&#10;oumQ42WFvx0JjBP5mrqoqLtRQqjsBiumHD0vtz+5HZT4Vm/4lRL0X/DHllv4b1e55SxkUesmE/nW&#10;za+A7lyDd3ccY9IwWP64ru6K76WRYaGsry/ryPSo8N4OnrO8vV/5GJZeFNJsiG8gzuP4pju/Tp+l&#10;bSqFUKoAA4AHalor1KVCnRVqcUj2qOGo0Fy0opLyCiiitTYKKKKACiiigAooooAKKKKACiiigAoo&#10;ooAKKKKACiiigCC8s7e/tZLW6iWWGQYZW/Qj0IPII5B5rKgu7jRbiOy1OVprWRgltfP1yekcv+12&#10;DdG6HDY3blRzwQ3VvJb3ESSwyKUeN1DKwPUEHqKAJKKwUnm8OOsN5K0uksdsV1I2WtvRJSeq9g5+&#10;jf3jvUAFFFFABRRRQAUUUUAFFFFABRRRQAUUUUAFNkkSKNpJHVEQFmZjgADqSabcXENpbyXFxKkU&#10;MSlnkdsKoHUknpWLHbzeIZFuL6JotLUhoLORcNORyHlB6DuEP1bnhQBu2XxOd0geLROyEbWvfdu4&#10;i9ur9/l4bfVVRQqgBQMAAcAUtFABRRRQAUUUUAFFFFABRRRQAUUUUAFFFFABRRRQAUUUUAFFFFAB&#10;RRRQAUUUUAFFFFABRRRQAUUUUAFFFFABRRRQAUUUUAI6LIjI6hkYYZWGQR6GsENJ4YIVy0mh9A5J&#10;LWXsT3i9/wCD/d+7v0EAggjIPUGgBAQyhlIIIyCO9LWAQfDDFlBOhk5Kjk2PuP8Apl7fwf7v3Np7&#10;mCKJJZJo0jcqquzABixAUA9ySQB65oAlooooAKKKKACiiigAoopHdY0Z3YKqjJYnAA9aAFqG7u7e&#10;xtZLq6lWKGMZZ26D/wCv7d6ZcahaWtgb6a4jW1ChhKDkMD0xjrnIwB1yMVnWlnPqd1HqWpxGNIzu&#10;tLNv+WX+2/YyH8lHA5ySAJb2lxrNxHf6lE0NtGwe1sX6gjpJKO7dwvRep+bG3boooAKKKKACiiig&#10;AooooAKKKKACiiigAooooAKKKKACiiigAooooAKKKKACiiigAooooAKKKKACiiigAooooAKKKKAC&#10;iiigAooqOWeG3XdNLHGvq7AD9aTaSuxNpK7JKKypvEmjwHD38R/3Mv8AyBqjL420mM4UXEvuiDH6&#10;kVzTxuGh8U195x1MxwlP4qkfvR0MjiONnIZgoJIUZJ+g718e/ELxpquqa69jFFeaVpdjcGS006XK&#10;NC3qR1B7hei5wOK+lJfH0Cn91YSOP9qQL/Q1zPii90jxba+Rqvh+0nIGEldj5kf+64wR9M4PeuaW&#10;cYOP2/wf+RyTz7L4/bv8n/kdj4B8VR+MvBtjq6lfPZfLuUH8Eq8MMds9R7EV0teE+B4L/wABT30G&#10;m3Sz6Zd4cQ3CkvFIOMgggHI68dhXYN421ZsY8hfon/16zlneEWzb+RlPiPAx2bfyPRqK82PjPWCC&#10;PMiHv5Ypn/CX61/z9L/36X/Cs3n2F7P7l/mZPibBrpL7l/memUV5mPGGtZ/4+VP/AGyX/CpP+E01&#10;j+/D/wB+6az7C9n9y/zBcTYJ9Jfcv8z0ivLfjr4v/wCEe8FHTLd8XurboRj+GIf6w/iCF/4EfSrq&#10;+NtVAwRAx9Sn/wBeuB8RaG3jHxada8RSrPBEqxW9lDlECDnDHOeSWJxjr1q453hHu2vkax4iwMk7&#10;tr5GT8E/GWoPrtloN/a3mp2MRP2QopcWTHjeR/d5xk/dycYyc/TNecaL4ksdAsVs9O0G1tbdf4Lc&#10;7M8dScEk+55rZi8e2rf66ymT/cYN/hWsc3wcvt/g/wDI2hnuAl/y8t8n/kddRXPQ+NNIl++80X+/&#10;H/hmr8Gv6Tcf6u/gH++2z+eK6YYzDz+Ga+87KeYYWp8FSL+aNKimo6SLuR1ZfVTkU6unc6077BRR&#10;RQAUUUUAFFFFABRRRQAUUUUAFFFFABRRRQAUUUUAFFFFABRRRQAUUUUAFFFFABRRRQAUUUUAFFVN&#10;S1K30u0a4uWwo4VR1Y+grzrV/Et9qrMpcw256RIeD9T3rz8bmVLCaS1l2PKzHN6GBVpay7L9ex3F&#10;/wCJtL0/KvcebIP4IfmP59P1rnbzx3cMSLO1jjX+9ISx/TGP1rkKK+br51iqnwvlXl/mfJYniHGV&#10;tIPlXl/n/wAMadz4i1a6P7y+lA9IzsH6YrNZ2dizMWJ6knOaSivMqValR3nJv1PHqV6tV3qSb9Xc&#10;KKzNV16y0aa0iujJuupNi7FyF5A3N6DJAz71p0nCSipNaPYmVOcYqTWj2CiiioICiiigAooooAKK&#10;KKACiq1vfW91c3MELlntmCS8EAMRnHvxj86s02mnZjlFxdmgooopCCiiszV9ctdGEKyxzzzzkiG3&#10;to98kmOuB7DmrhCU5csVdl06cqklCCuzWimlgcPFI6MO6sQa1bXxRq9rgC7aRR2lG7P4nmuW0fWr&#10;XWoJHgSaKWJ9k0E6bJIz6MPcc/5NaNaKpWw8rJuLRtGriMLNxjJxa87HaWfjw8LfWf1eE/0P+NdL&#10;Ya5p2pYFtcqXP/LNvlb8j1/CvJqUEg5BwR3FelQzzE09J+8vx+89fC8R4ulpUtNeej+9HtFFed6N&#10;4vu7J1ivS1xb9Mk/Ov0Pf8a7+3uIrq3SeBw8TjKsO9fS4PH0sXG8N1uj6/AZnQx0b03qt09yWiii&#10;u09AKKKKACiiigAooooAKKKKACiiigAooooAKKKKACiiigAooooAKKKKACiiigDgvHjS/wBpWynP&#10;kiLK+m7Jz/SuTr1nV9It9YszBNlWHMcg6of89q831TRL3SZSJ4yY/wCGVeVP49q+PzjBVYVpVrXi&#10;/wAPU+Cz/L60MRLEWvGXXt6mdRRRXiHzoUUVFcJJJbSxwyiKVkISQru2nHBxkZ/OmtxpXZ5/qOoR&#10;apq2tGXStUvYDCbC3ktLbzETBJZs5HO7H5CtSLxJdN4C+1RnZqkRWzcSjBjm3BMsCODzuwRXSaTp&#10;sWkaVb2MTFliXBc9XY8lj9SSaxdX0S2gg1u7mW4uLK+iQzWlvGC4dePMTJxnocY/hzz0r1FXoVJK&#10;m1omredrK1ul1r6ntLE4arJUnHSLVvO1la3S61fmihqWl6joY0+aHXtQuEmvYI7lLiXO7LDlMfdH&#10;UFeQQfYVcmt7vxF4g1GA6peWVlYbIkSyl8tndl3MzHHTkAD+XOebilbXNQ0u3t/EN1rJt7uKUR/Y&#10;zEsKKfmeRiPmOOB7n3rT8RXlrpniOeaPWLrQ7mWNBJI1n58V0AOCo55XoSfw756HTnzKDfv2evK9&#10;NV0tfa62/DU6nSqcypt/vLPXlemq6ct9rq/L+Go6O61OHwt4n+038kt3bTyIk6kqRhFwVGfl9cDg&#10;EmpdWkvfDuhC5j1C/ur7Up4otx/eiJmyT5UZwB3AXPoM0eHtEkvPCurWzSzpHqNxI8U9wmZGUhRv&#10;I46kE10mpaPBqulixnd1C7SksZ2sjL0ZT2NYVK1OnV5XqubXTyX69Dmq4ijSrckrNc2unS0f1T0O&#10;R0W8v7bXLSO2h8Ty2szFLkatDuVRj5WVv4cHr6g+wq/a2d/4jub7UP7avLIQ3LwWkVs4EahDgNIp&#10;Hz5PJB7cZx00tP0XVIryOfUvEE96sWdkSQrApJ4+bafm+hrl9SvrPTta1GKHXb7RTPMWmtDZeZ5z&#10;HgyRMM7d3r1z+FaRkq037K3NbdJvr6X+dvLY1jJYipJULc1lqk31105b/Pl8tjSsdQlHgNbjUNZa&#10;yczyJLdYMjY81gVTPOcDAPOB24qhpl+1p4q0yGxv9durG7DK0mogmKUbNymMsAeD14/StLSfDUtx&#10;4K06zkkmsbuCY3MDlQXibcxXcvfhuRViHwrfNrFlqmoa9LeXFo5KqbdUTaRggKDwf9r2HHFDq4eL&#10;qJy3ctLfday/XTt1E62Fg60XJauelvutaL/9K06LqUdJthpGo+JtSN5fTizLN5Uk25X/AHYfJGOS&#10;OgPpWJFqerSWsepw/wDCUy6k6iVVFrmybPYID93HGeveu4h0KSHW768F6Wsr0fvrNogQW2hc7uvQ&#10;dKoReFtRt1Wzg8SXcWlqcLbrEokVeu0S/eHP6cUoYqjdyk03aO6fRarbv8n3CnjaF3KbTbUd09kr&#10;NbPr8n30OlhkMsEcjIY2dQxRuq5HQ0+sG88Y+H9Lu3srq/Mc8OFZTFIxHGeoU5qv/wALA8L/APQT&#10;/wDJeX/4mvPWExEtY03Z+TPKWBxUlzRpSs/JnTVzwy3xEO8cJpeY8+8vzY/Sov8AhYHhf/oJ/wDk&#10;vL/8TUtxaQeJYbTWdG1OS1nQMsN0kWQy5wysjYyMg9e/NaU6NSjf20XFNNXaZrSw9Wg37eLgpJq7&#10;Ttd/L8ugWoC+PtQCdHsYmkx3YMwGfwroaydF0VtL+0T3N497fXLBp7h1C7gOFAUdAB2+v0GtWOIl&#10;GU/dd0klf0RhipxlNcjukkr97K3/AAwUUUVgcwV6B4FaVtKnD5MSy/Jn6c/0rnNF8MXmqOskimC1&#10;6mRhyw/2R3+vSvRbS0hsbWO2t02xIMAV9FkmCqqp7eWi/P8A4B9Xw7l9dVfrM1aNtPO/6E9FFFfU&#10;n2gUUUUAFFFFABRRRQAUUUUAFFFFABRRRQAUUUUAFFFFABRRRQAUUUUAFFFFABTXRZEKOoZWGCrD&#10;INOooDc5+/8AB+mXhLRK1tIe8f3fyP8ATFc5eeCNRhJNs8VwvYA7W/I8frXodFebXynC1tXGz8tP&#10;+AeTickwWI1cLPutP+B+B5DdaXfWWftFpNGB/EUOPz6VUr2mqk+lafckmaygcnqxjGfz615lXh7/&#10;AJ9z+9f1+R4tbhXrSqfev1X+R5DRXpk3g/RpQdtu8RPdJD/XNUJfAdm3+pvJ0/3wG/wrinkeLjtZ&#10;/P8AzsefU4bxsfhs/R/52OCorsZPAMoH7q/Rj/tRlf6mqreBdTX7s1qw9mbP8q5pZXjI7wf4HJLJ&#10;cfHem/wf5M5iit9/Busr0hjb6SD+tRf8Ilrn/Pl/5FT/ABrJ4HEr/l3L7mYPLcYv+XUvuZi0VsHw&#10;trQODZN+Dqf61U1LR9S0rT5766s5BBChdyuDgD8an6niP+fb+5k/UMV/z6l9zKVFa6+GNZZcixcf&#10;Ugf1pw8K60xwLI/i6j+Zo+p4h/8ALt/cwWAxT2pS+5mNRW2PCOtk4NkB7mVP8amTwZrDY3RxJn1k&#10;HH5VSwOKf/Lt/cyo5bjHtSl9zOeorqU8Caicb7i1UezMT/KrUfgFiP3moAeyxZ/rW0cqxktofkdE&#10;Mkx8tqb/AAX5s4yiu/i8CWCj97c3Dn/ZIUfyNaEPhTRoSD9k3kd3cn9M4rphkWKlvZfP/I66fDWN&#10;l8Vl8/8AK55hjPStC10PU7zHk2UxB6My7R+Z4r1GCxtLU5t7WGI+qRgGrFdtLh5f8vJ/cv6/I9Gj&#10;wrHerU+5fq/8jgrPwLdyYa7uI4V/uoNzf4V0un+GNL08hlg82QfxzfMfy6fpWxRXq0MswtDWMbvu&#10;9T28Nk+Dw2sIXfd6hRRRXeemFFFFABRRRQAUUUUAFFFFABRRRQAUUUUAFFFFABRRRQAUUUUAFFFF&#10;ABRRRQAUUUUAFFFFABRRRQAUUUUAFFFFABRRRQAUUUUAFc/45/5EbWv+vR/5V0Fc/wCOf+RG1r/r&#10;0f8AlQB0FFFFABRRRQAUUUUAFFFFABRRRQAUUUUAFFFFABRRRQAUUUUAFFFFABRRRQAUUUUAFFFF&#10;ABRRRQAUUUUAFFFFABRRRQAUUUUAFFFFABRRRQAUUUUAFFFFABRRRQAUUUUAFFFFABXP+Of+RG1r&#10;/r0f+VdBXP8Ajn/kRta/69H/AJUAdBRRRQAUUUUAFFFFABRRRQAUUUUAFFFFABRRRQAUUUUAFFFF&#10;ABRRRQAUUUUAFFFFABRRRQAUUUUAFFFFABRRRQAUUUUAFFFFABRRRQAUUUUAFFFFABRRRQAUUUUA&#10;FFFFABRRRQAV4t8X/ideeHLy98LyaKjwXloGiuvPIJVsgnbjswI69q9prxj9onw79u8LWWuxJmXT&#10;5vLlI/55ScZP0YKB/vGgDp/hj8RLz4hRajPLo62NvalEWQTF/MY5JHQdAB+degVxHwk8Ojw38OdM&#10;gdNtxdL9rn4wdz4Iz7hdo/Cu3oAKKKKACiiigAooooAKKKKACiiigAooooAKKKKACiiigAooooAK&#10;KKKACiiigAooooAKKKKACiiigAooooAKKKKACiiigAooooAKKKKACiiigAooooAK5W81W9jvZ0Sc&#10;hVkYAYHAzXVVxOof8hG5/wCurfzoAl/ti/8A+fg/kKP7Yv8A/n4P5CqNFAF7+2L/AP5+D+Qo/ti/&#10;/wCfg/kKo0UAXv7Yv/8An4P5CqupzPrGmz6fqGLi0nXbLE44YVHRQBeGr3ygATkAcABRR/bF/wD8&#10;/B/IVRooAvf2xf8A/PwfyFH9sX//AD8H8hVGigC9/bF//wA/B/IUf2xf/wDPwfyFUaKAN/RtQurm&#10;+8uaUsu0nGBXQVyvh/8A5CX/AAA11VABRRRQAUUUUAFFFFABRRRQAUUUUAFFFFABRRRQAUUUUAFF&#10;FFABRRRQAUUUUAFFFFABRRRQAUUUUAFFFFABRRRQAUUUUAFFFFABXE6h/wAhG5/66t/Ou2ridRUr&#10;qNzkEZkY8/WgCtRRRQBkeKNXfQvDV9qUaB5YY/3akZBckKufbJFYUPw20a9gW414XOqanIu6W6mu&#10;HU7iOihSAFBzgY4rotf0iPXtBvNMkbYLiMqHxna3VT+BANc5B4v1fTIFstX8K6vNfxDaZdPgE0Ev&#10;YMHyNufQ8ihDfQis9avfC9v4h0++ll1L+yYluraWZ8SSwsDhXbHJBBGcV0Gs6/8A2RpVne/ZvN+0&#10;zww7PM27fMIGc4OcZrnn8O6xqWheJL6+t4odX1aDyorRZAwhRQQiFuhY5OT057Vn6nqereIdG0y1&#10;g8Napa/Zru2e6a5hK42sOIwOWHUlsAAD3o1bs/L89fwFpa68/wAv+HsalvqutN8UrqzOmu1ktqi7&#10;jdrtjTc370J6sQBgc8DNYelxwaB8PdY12wj8rVLqaWFp9zHnz2RTjOBjPYV00r3Nh8SvObTrya1v&#10;rGOBbiCLdHEyuxO8/wAIway9K0mXW/hde2Fvt8+Se4MW7gb1nZl/UCpWyv5/mP7XzX5EWreF7LwZ&#10;Z2viDSWuVv4J4hdytOzG7R3CuHBOMknPGOa0Z9JsbH4qadeW0Gy4vbW4e4fex3ldgHBOBx6Yqnfa&#10;hqvi+K00JvD2pWB8+N7+4uY9kKrGwLCN8/PkjAx9elbOpf8AJRtB/wCvO6/9kq1uvn+X5EPb7vzO&#10;oooopFGr4f8A+Ql/wA11Vct4eUnUScHAQ5NdTQAUUUUAFFFFABRRRQAUUUUAFFFFABRRRQAUUUUA&#10;FFFFABRRRQAUUUUAFFFFABRRRQAUUUUAFFFFABRRRQAUUUUAFFFFABRRRQAUyWGKddssauPRhmn0&#10;UAZFx4ftZcmJmiPtyKy7jQbyHJQLKv8Asnn8q6uigDgnjeJisiMrDswwabXeSwxzLtljVx6MM1mX&#10;Hh+0lyYi0Te3I/I0ActRWpcaDeQ5MYWVf9k8/lWbJHJE22RGRvRhg0ANrD0DwxB4dluWtr/UJo52&#10;LeRcTBo4ySWOxQBjJNdDDbzXDYiidz/sitO38O3MmDM6xD0+8aOtwMese18ILJ4pOupdalc3G1kS&#10;B5Q0MQYAHauMr0HevRbfQ7KDBZDK3q54/KtFUVFCooVR0AGBR5gczb+HrmTBmZYh6dTWpb6FZwYL&#10;KZW9XPH5Vp0UANREjUKihVHQKMCnUUUAFFFFABRRRQAUUUUAFFFFABRRRQAUUUUAFFFFABRRRQAU&#10;UUUAFFFFABRRRQAUUUUAFFFFABRRRQAUUUUAFFFFABRRRQAUUUUAFFFFABRRRQAUUUUAFMkijlXb&#10;JGrr6MMiiigByqqKFVQoHQAYpaKKACiiigAooooAKKKKACiiigAooooAKKKKACiiigAooooAKKKK&#10;ACiiigAooooAKKKKAP/ZUEsBAi0AFAAGAAgAAAAhAIoVP5gMAQAAFQIAABMAAAAAAAAAAAAAAAAA&#10;AAAAAFtDb250ZW50X1R5cGVzXS54bWxQSwECLQAUAAYACAAAACEAOP0h/9YAAACUAQAACwAAAAAA&#10;AAAAAAAAAAA9AQAAX3JlbHMvLnJlbHNQSwECLQAUAAYACAAAACEAKauuA5wEAABpDgAADgAAAAAA&#10;AAAAAAAAAAA8AgAAZHJzL2Uyb0RvYy54bWxQSwECLQAUAAYACAAAACEAWGCzG7oAAAAiAQAAGQAA&#10;AAAAAAAAAAAAAAAEBwAAZHJzL19yZWxzL2Uyb0RvYy54bWwucmVsc1BLAQItABQABgAIAAAAIQCI&#10;TV173QAAAAUBAAAPAAAAAAAAAAAAAAAAAPUHAABkcnMvZG93bnJldi54bWxQSwECLQAKAAAAAAAA&#10;ACEApDSc1ak5AACpOQAAFQAAAAAAAAAAAAAAAAD/CAAAZHJzL21lZGlhL2ltYWdlMS5qcGVnUEsF&#10;BgAAAAAGAAYAfQEAANtCAAAAAA==&#10;">
                <v:shape id="Picture 167" o:spid="_x0000_s1033" type="#_x0000_t75" style="position:absolute;left:58674;top:41148;width:20574;height:16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hG8/FAAAA3AAAAA8AAABkcnMvZG93bnJldi54bWxEj9Fqg0AQRd8D/YdlCn0JzdokaLBZpRhK&#10;CoFAbD9gcKcqcWfF3ar5+2yh0LcZ7j137uzz2XRipMG1lhW8rCIQxJXVLdcKvj7fn3cgnEfW2Fkm&#10;BTdykGcPiz2m2k58obH0tQgh7FJU0Hjfp1K6qiGDbmV74qB928GgD+tQSz3gFMJNJ9dRFEuDLYcL&#10;DfZUNFRdyx8TahTFKZrIxWM1n6/bZNwclrujUk+P89srCE+z/zf/0R86cHECv8+ECW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IRvPxQAAANwAAAAPAAAAAAAAAAAAAAAA&#10;AJ8CAABkcnMvZG93bnJldi54bWxQSwUGAAAAAAQABAD3AAAAkQMAAAAA&#10;">
                  <v:imagedata r:id="rId24" o:title="graph"/>
                </v:shape>
                <v:shape id="TextBox 4" o:spid="_x0000_s1034" type="#_x0000_t202" style="position:absolute;left:42520;top:44956;width:12782;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OU8UA&#10;AADcAAAADwAAAGRycy9kb3ducmV2LnhtbESPzW7CQAyE75V4h5WRuJUNCBBNWRACKvXW8vMAVtbN&#10;psl6o+wCaZ8eHyr1ZmvGM59Xm9436kZdrAIbmIwzUMRFsBWXBi7nt+clqJiQLTaBycAPRdisB08r&#10;zG2485Fup1QqCeGYowGXUptrHQtHHuM4tMSifYXOY5K1K7Xt8C7hvtHTLFtojxVLg8OWdo6K+nT1&#10;BpaZ/6jrl+ln9LPfydzt9uHQfhszGvbbV1CJ+vRv/rt+t4K/EFp5Rib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5TxQAAANwAAAAPAAAAAAAAAAAAAAAAAJgCAABkcnMv&#10;ZG93bnJldi54bWxQSwUGAAAAAAQABAD1AAAAigMAAAAA&#10;" filled="f" stroked="f">
                  <v:textbox style="mso-fit-shape-to-text:t">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Read &amp; Add</w:t>
                        </w:r>
                      </w:p>
                    </w:txbxContent>
                  </v:textbox>
                </v:shape>
                <v:shape id="TextBox 7" o:spid="_x0000_s1035" type="#_x0000_t202" style="position:absolute;left:49528;top:50288;width:555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yMEA&#10;AADcAAAADwAAAGRycy9kb3ducmV2LnhtbERPzYrCMBC+C/sOYRb2pqmyilajLK6CN13XBxiasalt&#10;JqWJWn16Iwje5uP7ndmitZW4UOMLxwr6vQQEceZ0wbmCw/+6OwbhA7LGyjEpuJGHxfyjM8NUuyv/&#10;0WUfchFD2KeowIRQp1L6zJBF33M1ceSOrrEYImxyqRu8xnBbyUGSjKTFgmODwZqWhrJyf7YKxond&#10;luVksPP2+94fmuWvW9Unpb4+258piEBteItf7o2O80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3q8jBAAAA3AAAAA8AAAAAAAAAAAAAAAAAmAIAAGRycy9kb3du&#10;cmV2LnhtbFBLBQYAAAAABAAEAPUAAACGAwAAAAA=&#10;" filled="f" stroked="f">
                  <v:textbox style="mso-fit-shape-to-text:t">
                    <w:txbxContent>
                      <w:p w:rsidR="00F40BC0" w:rsidRDefault="00F40BC0" w:rsidP="00F40BC0">
                        <w:pPr>
                          <w:pStyle w:val="NormalWeb"/>
                          <w:spacing w:before="0" w:beforeAutospacing="0" w:after="0" w:afterAutospacing="0"/>
                          <w:jc w:val="right"/>
                        </w:pPr>
                        <w:r>
                          <w:rPr>
                            <w:rFonts w:asciiTheme="minorHAnsi" w:hAnsi="Calibri" w:cstheme="minorBidi"/>
                            <w:color w:val="000000" w:themeColor="text1"/>
                            <w:kern w:val="24"/>
                            <w:sz w:val="36"/>
                            <w:szCs w:val="36"/>
                            <w:lang w:val="en-US"/>
                          </w:rPr>
                          <w:t>Add</w:t>
                        </w:r>
                      </w:p>
                    </w:txbxContent>
                  </v:textbox>
                </v:shape>
                <v:shape id="Straight Arrow Connector 170" o:spid="_x0000_s1036" type="#_x0000_t32" style="position:absolute;left:55451;top:46804;width:3985;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sFcMAAADcAAAADwAAAGRycy9kb3ducmV2LnhtbESPTWvCQBCG74L/YRmhN91YqJXoKiIU&#10;iie/UI9Ddkyi2dmY3Zr47zuHQm8zzPvxzHzZuUo9qQmlZwPjUQKKOPO25NzA8fA1nIIKEdli5ZkM&#10;vCjActHvzTG1vuUdPfcxVxLCIUUDRYx1qnXICnIYRr4mltvVNw6jrE2ubYOthLtKvyfJRDssWRoK&#10;rGldUHbf/zjprU7n2+V1+MBbshkTuXby2GyNeRt0qxmoSF38F/+5v63gfwq+PCMT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DLBXDAAAA3AAAAA8AAAAAAAAAAAAA&#10;AAAAoQIAAGRycy9kb3ducmV2LnhtbFBLBQYAAAAABAAEAPkAAACRAwAAAAA=&#10;" strokecolor="#4579b8 [3044]" strokeweight="2.25pt">
                  <v:stroke endarrow="open"/>
                </v:shape>
                <v:shape id="Straight Arrow Connector 171" o:spid="_x0000_s1037" type="#_x0000_t32" style="position:absolute;left:55143;top:51831;width:8865;height:3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6Ub0AAADcAAAADwAAAGRycy9kb3ducmV2LnhtbERPvQrCMBDeBd8hnOCmqSIq1SgiCLpp&#10;dXA8mrMtNpfaxFrf3giC2318v7dct6YUDdWusKxgNIxAEKdWF5wpuJx3gzkI55E1lpZJwZscrFfd&#10;zhJjbV98oibxmQgh7GJUkHtfxVK6NCeDbmgr4sDdbG3QB1hnUtf4CuGmlOMomkqDBYeGHCva5pTe&#10;k6dRUGxTLqvH4T256vFx10zo4ZOnUv1eu1mA8NT6v/jn3uswfzaC7zPhAr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SOlG9AAAA3AAAAA8AAAAAAAAAAAAAAAAAoQIA&#10;AGRycy9kb3ducmV2LnhtbFBLBQYAAAAABAAEAPkAAACLAwAAAAA=&#10;" strokecolor="#4579b8 [3044]" strokeweight="2.25pt">
                  <v:stroke endarrow="open"/>
                </v:shape>
                <w10:anchorlock/>
              </v:group>
            </w:pict>
          </mc:Fallback>
        </mc:AlternateContent>
      </w:r>
    </w:p>
    <w:p w:rsidR="00F40BC0" w:rsidRDefault="00F40BC0" w:rsidP="00F40BC0">
      <w:pPr>
        <w:pStyle w:val="Caption"/>
        <w:jc w:val="center"/>
        <w:rPr>
          <w:sz w:val="20"/>
        </w:rPr>
      </w:pPr>
      <w:r w:rsidRPr="007B32E2">
        <w:rPr>
          <w:sz w:val="20"/>
        </w:rPr>
        <w:t xml:space="preserve">Figure </w:t>
      </w:r>
      <w:r w:rsidRPr="007B32E2">
        <w:rPr>
          <w:sz w:val="20"/>
        </w:rPr>
        <w:fldChar w:fldCharType="begin"/>
      </w:r>
      <w:r w:rsidRPr="007B32E2">
        <w:rPr>
          <w:sz w:val="20"/>
        </w:rPr>
        <w:instrText xml:space="preserve"> SEQ Figure \* ARABIC </w:instrText>
      </w:r>
      <w:r w:rsidRPr="007B32E2">
        <w:rPr>
          <w:sz w:val="20"/>
        </w:rPr>
        <w:fldChar w:fldCharType="separate"/>
      </w:r>
      <w:r>
        <w:rPr>
          <w:noProof/>
          <w:sz w:val="20"/>
        </w:rPr>
        <w:t>7</w:t>
      </w:r>
      <w:r w:rsidRPr="007B32E2">
        <w:rPr>
          <w:sz w:val="20"/>
        </w:rPr>
        <w:fldChar w:fldCharType="end"/>
      </w:r>
      <w:r w:rsidRPr="007B32E2">
        <w:rPr>
          <w:sz w:val="20"/>
        </w:rPr>
        <w:t>: Aggregation of associative function is done using multiple machines.</w:t>
      </w:r>
    </w:p>
    <w:p w:rsidR="00F40BC0" w:rsidRPr="007B32E2" w:rsidRDefault="00F40BC0" w:rsidP="00F40BC0">
      <w:r>
        <w:t>Each machine does pipelined reading followed by local aggregation on its own data, and then a global stage combines the partial results.</w:t>
      </w:r>
    </w:p>
    <w:p w:rsidR="00F40BC0" w:rsidRPr="00D7114A" w:rsidRDefault="00F40BC0"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7" w:name="_Ref195806806"/>
      <w:bookmarkStart w:id="8" w:name="_Toc198109314"/>
      <w:r w:rsidRPr="00D7114A">
        <w:rPr>
          <w:rFonts w:ascii="Georgia" w:eastAsia="Times New Roman" w:hAnsi="Georgia" w:cs="Times New Roman"/>
          <w:color w:val="000000"/>
          <w:kern w:val="36"/>
          <w:sz w:val="35"/>
          <w:szCs w:val="35"/>
          <w:shd w:val="clear" w:color="auto" w:fill="FFFFFF"/>
          <w:lang w:eastAsia="bg-BG"/>
        </w:rPr>
        <w:t>Apply</w:t>
      </w:r>
      <w:bookmarkEnd w:id="7"/>
      <w:bookmarkEnd w:id="8"/>
    </w:p>
    <w:p w:rsidR="00F40BC0" w:rsidRDefault="00F40BC0" w:rsidP="00F40BC0">
      <w:r w:rsidRPr="00A5408D">
        <w:rPr>
          <w:b/>
        </w:rPr>
        <w:t>DryadLINQ</w:t>
      </w:r>
      <w:r>
        <w:t xml:space="preserve"> takes one </w:t>
      </w:r>
      <w:r w:rsidRPr="00A5408D">
        <w:rPr>
          <w:rFonts w:ascii="Courier New" w:hAnsi="Courier New" w:cs="Courier New"/>
        </w:rPr>
        <w:t>IQueryable</w:t>
      </w:r>
      <w:r>
        <w:t xml:space="preserve"> object and transforms it into a distributed network of processes (vertices).  Each of the vertices manipulates only a partition of the data.  In the generated code, each vertex executes an independent </w:t>
      </w:r>
      <w:r w:rsidRPr="00A5408D">
        <w:rPr>
          <w:b/>
        </w:rPr>
        <w:t>LINQ</w:t>
      </w:r>
      <w:r>
        <w:t xml:space="preserve"> program.  </w:t>
      </w:r>
      <w:r w:rsidRPr="00686893">
        <w:rPr>
          <w:b/>
          <w:i/>
        </w:rPr>
        <w:t xml:space="preserve">The inputs and outputs to </w:t>
      </w:r>
      <w:r>
        <w:rPr>
          <w:b/>
          <w:i/>
        </w:rPr>
        <w:t>each</w:t>
      </w:r>
      <w:r w:rsidRPr="00686893">
        <w:rPr>
          <w:b/>
          <w:i/>
        </w:rPr>
        <w:t xml:space="preserve"> vertex are all </w:t>
      </w:r>
      <w:r w:rsidRPr="00A5408D">
        <w:rPr>
          <w:rFonts w:ascii="Courier New" w:hAnsi="Courier New" w:cs="Courier New"/>
          <w:b/>
          <w:i/>
        </w:rPr>
        <w:t>IEnumerable</w:t>
      </w:r>
      <w:r w:rsidRPr="004614E7">
        <w:rPr>
          <w:rFonts w:ascii="Courier New" w:hAnsi="Courier New"/>
          <w:b/>
          <w:i/>
        </w:rPr>
        <w:t xml:space="preserve"> </w:t>
      </w:r>
      <w:r w:rsidRPr="00686893">
        <w:rPr>
          <w:b/>
          <w:i/>
        </w:rPr>
        <w:t>objects</w:t>
      </w:r>
      <w:r>
        <w:t>.  Thus each vertex takes automatically advantage of the lazy evaluation and pipelining provided by the iterator model.</w:t>
      </w:r>
    </w:p>
    <w:p w:rsidR="00F40BC0" w:rsidRDefault="00F40BC0" w:rsidP="00F40BC0"/>
    <w:p w:rsidR="00F40BC0" w:rsidRDefault="00F40BC0" w:rsidP="00F40BC0">
      <w:r>
        <w:t xml:space="preserve">Most </w:t>
      </w:r>
      <w:r w:rsidRPr="00A5408D">
        <w:rPr>
          <w:b/>
        </w:rPr>
        <w:t>LINQ</w:t>
      </w:r>
      <w:r>
        <w:t xml:space="preserve"> methods are “stateless”: they operate on each value in a collection independently on its neighbors.  However, some very useful types of computations need to see multiple values at once.  A typical example is a sliding-window (e.g., convolution) computation. </w:t>
      </w:r>
      <w:r w:rsidRPr="00A5408D">
        <w:rPr>
          <w:b/>
        </w:rPr>
        <w:t>DryadLINQ</w:t>
      </w:r>
      <w:r w:rsidRPr="00686893">
        <w:t xml:space="preserve"> </w:t>
      </w:r>
      <w:r>
        <w:t xml:space="preserve">extends </w:t>
      </w:r>
      <w:r w:rsidRPr="00C34211">
        <w:rPr>
          <w:b/>
        </w:rPr>
        <w:t>LINQ</w:t>
      </w:r>
      <w:r>
        <w:t xml:space="preserve"> with several powerful operators.</w:t>
      </w:r>
      <w:r>
        <w:rPr>
          <w:b/>
        </w:rPr>
        <w:t xml:space="preserve"> </w:t>
      </w:r>
      <w:r w:rsidRPr="00A6112D">
        <w:t>The complete list of</w:t>
      </w:r>
      <w:r>
        <w:rPr>
          <w:b/>
        </w:rPr>
        <w:t xml:space="preserve"> </w:t>
      </w:r>
      <w:r w:rsidRPr="00A5408D">
        <w:rPr>
          <w:b/>
        </w:rPr>
        <w:t>DryadLINQ</w:t>
      </w:r>
      <w:r w:rsidRPr="00A6112D">
        <w:t xml:space="preserve"> operators is given in</w:t>
      </w:r>
      <w:r>
        <w:t xml:space="preserve"> </w:t>
      </w:r>
      <w:r w:rsidRPr="00DC5E1E">
        <w:rPr>
          <w:u w:val="single"/>
        </w:rPr>
        <w:t xml:space="preserve">Section </w:t>
      </w:r>
      <w:r>
        <w:fldChar w:fldCharType="begin"/>
      </w:r>
      <w:r>
        <w:instrText xml:space="preserve"> REF _Ref195955802 \h  \* MERGEFORMAT _Ref195955338 \r </w:instrText>
      </w:r>
      <w:r>
        <w:fldChar w:fldCharType="separate"/>
      </w:r>
      <w:r w:rsidRPr="004A3B85">
        <w:rPr>
          <w:rStyle w:val="SubtleReference"/>
        </w:rPr>
        <w:t>4.1</w:t>
      </w:r>
      <w:r>
        <w:fldChar w:fldCharType="end"/>
      </w:r>
      <w:r w:rsidRPr="00DC5E1E">
        <w:rPr>
          <w:u w:val="single"/>
        </w:rPr>
        <w:t xml:space="preserve"> </w:t>
      </w:r>
      <w:r w:rsidRPr="00DC5E1E">
        <w:rPr>
          <w:u w:val="single"/>
        </w:rPr>
        <w:fldChar w:fldCharType="begin"/>
      </w:r>
      <w:r w:rsidRPr="00DC5E1E">
        <w:rPr>
          <w:u w:val="single"/>
        </w:rPr>
        <w:instrText xml:space="preserve"> REF _Ref195955338 </w:instrText>
      </w:r>
      <w:r w:rsidRPr="00DC5E1E">
        <w:rPr>
          <w:u w:val="single"/>
        </w:rPr>
        <w:fldChar w:fldCharType="separate"/>
      </w:r>
      <w:r w:rsidRPr="00A5408D">
        <w:t>DryadLINQ</w:t>
      </w:r>
      <w:r>
        <w:t xml:space="preserve"> Operators</w:t>
      </w:r>
      <w:r w:rsidRPr="00DC5E1E">
        <w:rPr>
          <w:u w:val="single"/>
        </w:rPr>
        <w:fldChar w:fldCharType="end"/>
      </w:r>
      <w:r w:rsidRPr="00A6112D">
        <w:t>.</w:t>
      </w:r>
    </w:p>
    <w:p w:rsidR="00F40BC0" w:rsidRDefault="00F40BC0" w:rsidP="00F40BC0"/>
    <w:p w:rsidR="00F40BC0" w:rsidRDefault="00F40BC0" w:rsidP="00F40BC0">
      <w:r>
        <w:t xml:space="preserve">The </w:t>
      </w:r>
      <w:r w:rsidRPr="00E3291E">
        <w:rPr>
          <w:rFonts w:ascii="Courier New" w:hAnsi="Courier New" w:cs="Courier New"/>
        </w:rPr>
        <w:t>Apply</w:t>
      </w:r>
      <w:r>
        <w:t xml:space="preserve"> operator is a new addition.  It corresponds roughly to </w:t>
      </w:r>
      <w:r w:rsidRPr="00E3291E">
        <w:rPr>
          <w:rFonts w:ascii="Courier New" w:hAnsi="Courier New" w:cs="Courier New"/>
        </w:rPr>
        <w:t>Select</w:t>
      </w:r>
      <w:r>
        <w:t xml:space="preserve">: it has a delegate argument, which produces the output by transforming the input.  Unlike </w:t>
      </w:r>
      <w:r w:rsidRPr="00E3291E">
        <w:rPr>
          <w:rFonts w:ascii="Courier New" w:hAnsi="Courier New" w:cs="Courier New"/>
        </w:rPr>
        <w:t>Select</w:t>
      </w:r>
      <w:r>
        <w:t xml:space="preserve">, the input to the </w:t>
      </w:r>
      <w:r w:rsidRPr="00E3291E">
        <w:rPr>
          <w:rFonts w:ascii="Courier New" w:hAnsi="Courier New" w:cs="Courier New"/>
        </w:rPr>
        <w:t>Apply</w:t>
      </w:r>
      <w:r>
        <w:t xml:space="preserve"> delegate is the whole input stream, and the output is </w:t>
      </w:r>
      <w:r w:rsidRPr="00770086">
        <w:rPr>
          <w:i/>
        </w:rPr>
        <w:t>a complete stream</w:t>
      </w:r>
      <w:r>
        <w:t>.</w:t>
      </w:r>
    </w:p>
    <w:p w:rsidR="00F40BC0" w:rsidRPr="001D36DB" w:rsidRDefault="00F40BC0" w:rsidP="00F40BC0">
      <w:pPr>
        <w:keepNext/>
        <w:jc w:val="center"/>
        <w:rPr>
          <w:sz w:val="24"/>
        </w:rPr>
      </w:pPr>
      <w:r w:rsidRPr="00F40BC0">
        <w:rPr>
          <w:sz w:val="24"/>
        </w:rPr>
        <w:lastRenderedPageBreak/>
        <w:drawing>
          <wp:inline distT="0" distB="0" distL="0" distR="0" wp14:anchorId="001F6444" wp14:editId="4F563182">
            <wp:extent cx="5760720" cy="2623130"/>
            <wp:effectExtent l="0" t="0" r="0" b="635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623130"/>
                    </a:xfrm>
                    <a:prstGeom prst="rect">
                      <a:avLst/>
                    </a:prstGeom>
                    <a:noFill/>
                    <a:ln>
                      <a:noFill/>
                    </a:ln>
                    <a:effectLst/>
                    <a:extLst/>
                  </pic:spPr>
                </pic:pic>
              </a:graphicData>
            </a:graphic>
          </wp:inline>
        </w:drawing>
      </w:r>
    </w:p>
    <w:p w:rsidR="00F40BC0" w:rsidRDefault="00F40BC0" w:rsidP="00F40BC0">
      <w:pPr>
        <w:pStyle w:val="Caption"/>
        <w:jc w:val="center"/>
      </w:pPr>
      <w:bookmarkStart w:id="9" w:name="_Ref195956012"/>
      <w:bookmarkStart w:id="10" w:name="_Ref195956007"/>
      <w:r w:rsidRPr="001D36DB">
        <w:rPr>
          <w:sz w:val="20"/>
        </w:rPr>
        <w:t xml:space="preserve">Figure </w:t>
      </w:r>
      <w:r w:rsidRPr="001D36DB">
        <w:rPr>
          <w:sz w:val="20"/>
        </w:rPr>
        <w:fldChar w:fldCharType="begin"/>
      </w:r>
      <w:r w:rsidRPr="001D36DB">
        <w:rPr>
          <w:sz w:val="20"/>
        </w:rPr>
        <w:instrText xml:space="preserve"> SEQ Figure \* ARABIC </w:instrText>
      </w:r>
      <w:r w:rsidRPr="001D36DB">
        <w:rPr>
          <w:sz w:val="20"/>
        </w:rPr>
        <w:fldChar w:fldCharType="separate"/>
      </w:r>
      <w:r>
        <w:rPr>
          <w:noProof/>
          <w:sz w:val="20"/>
        </w:rPr>
        <w:t>8</w:t>
      </w:r>
      <w:r w:rsidRPr="001D36DB">
        <w:rPr>
          <w:sz w:val="20"/>
        </w:rPr>
        <w:fldChar w:fldCharType="end"/>
      </w:r>
      <w:bookmarkEnd w:id="9"/>
      <w:r w:rsidRPr="001D36DB">
        <w:rPr>
          <w:sz w:val="20"/>
        </w:rPr>
        <w:t>: The Select delegate receives each element individually, while the one of Apply receives the whole stream.</w:t>
      </w:r>
      <w:bookmarkEnd w:id="10"/>
      <w:r>
        <w:rPr>
          <w:sz w:val="20"/>
        </w:rPr>
        <w:br/>
      </w:r>
    </w:p>
    <w:p w:rsidR="00F40BC0" w:rsidRDefault="00F40BC0" w:rsidP="00F40BC0">
      <w:r>
        <w:t xml:space="preserve">In other words, in </w:t>
      </w:r>
      <w:r>
        <w:fldChar w:fldCharType="begin"/>
      </w:r>
      <w:r>
        <w:instrText xml:space="preserve"> REF _Ref195956007 \h  \* MERGEFORMAT </w:instrText>
      </w:r>
      <w:r>
        <w:fldChar w:fldCharType="separate"/>
      </w:r>
      <w:r w:rsidRPr="001D36DB">
        <w:rPr>
          <w:sz w:val="20"/>
        </w:rPr>
        <w:t xml:space="preserve">Figure </w:t>
      </w:r>
      <w:r>
        <w:rPr>
          <w:noProof/>
          <w:sz w:val="20"/>
        </w:rPr>
        <w:t>8</w:t>
      </w:r>
      <w:r w:rsidRPr="001D36DB">
        <w:rPr>
          <w:sz w:val="20"/>
        </w:rPr>
        <w:t>: The Select delegate receives each element individually, while the one of Apply receives the whole stream.</w:t>
      </w:r>
      <w:r>
        <w:fldChar w:fldCharType="end"/>
      </w:r>
      <w:r>
        <w:fldChar w:fldCharType="begin"/>
      </w:r>
      <w:r>
        <w:instrText xml:space="preserve"> REF _Ref195956012 \h  \* MERGEFORMAT </w:instrText>
      </w:r>
      <w:r>
        <w:fldChar w:fldCharType="separate"/>
      </w:r>
      <w:r w:rsidRPr="004A3B85">
        <w:rPr>
          <w:rStyle w:val="SubtleReference"/>
        </w:rPr>
        <w:t>Figure 8</w:t>
      </w:r>
      <w:r>
        <w:fldChar w:fldCharType="end"/>
      </w:r>
      <w:r>
        <w:rPr>
          <w:rStyle w:val="SubtleReference"/>
        </w:rPr>
        <w:t xml:space="preserve"> </w:t>
      </w:r>
      <w:r>
        <w:t xml:space="preserve">the type of </w:t>
      </w:r>
      <w:r w:rsidRPr="001D36DB">
        <w:rPr>
          <w:rFonts w:ascii="Courier New" w:hAnsi="Courier New" w:cs="Courier New"/>
        </w:rPr>
        <w:t>f</w:t>
      </w:r>
      <w:r>
        <w:t xml:space="preserve"> is </w:t>
      </w:r>
      <w:r w:rsidRPr="00D465F7">
        <w:rPr>
          <w:rFonts w:ascii="Courier New" w:hAnsi="Courier New" w:cs="Courier New"/>
        </w:rPr>
        <w:t>Expression&lt;Func&lt;T,S&gt;&gt;</w:t>
      </w:r>
      <w:r w:rsidRPr="001D36DB">
        <w:rPr>
          <w:rFonts w:ascii="Courier New" w:hAnsi="Courier New" w:cs="Courier New"/>
        </w:rPr>
        <w:t>,</w:t>
      </w:r>
      <w:r>
        <w:t xml:space="preserve"> while the type of </w:t>
      </w:r>
      <w:r w:rsidRPr="001D36DB">
        <w:rPr>
          <w:rFonts w:ascii="Courier New" w:hAnsi="Courier New" w:cs="Courier New"/>
        </w:rPr>
        <w:t>g</w:t>
      </w:r>
      <w:r>
        <w:t xml:space="preserve"> is </w:t>
      </w:r>
      <w:r w:rsidRPr="00D465F7">
        <w:rPr>
          <w:rFonts w:ascii="Courier New" w:hAnsi="Courier New" w:cs="Courier New"/>
        </w:rPr>
        <w:t>Expression&lt;Func&lt;IEnumerable&lt;T&gt;,IEnumerable&lt;S&gt;&gt;&gt;.</w:t>
      </w:r>
    </w:p>
    <w:p w:rsidR="00F40BC0" w:rsidRDefault="00F40BC0" w:rsidP="00F40BC0"/>
    <w:p w:rsidR="00F40BC0" w:rsidRDefault="00F40BC0" w:rsidP="00F40BC0">
      <w:r>
        <w:t xml:space="preserve">There exists a binary version of </w:t>
      </w:r>
      <w:r w:rsidRPr="001D36DB">
        <w:rPr>
          <w:rFonts w:ascii="Courier New" w:hAnsi="Courier New" w:cs="Courier New"/>
        </w:rPr>
        <w:t>Apply</w:t>
      </w:r>
      <w:r>
        <w:rPr>
          <w:rFonts w:ascii="Courier New" w:hAnsi="Courier New" w:cs="Courier New"/>
        </w:rPr>
        <w:t xml:space="preserve">, </w:t>
      </w:r>
      <w:r w:rsidRPr="001D36DB">
        <w:t>whic</w:t>
      </w:r>
      <w:r>
        <w:t>h operates on two input streams:</w:t>
      </w:r>
    </w:p>
    <w:p w:rsidR="00F40BC0" w:rsidRDefault="00F40BC0" w:rsidP="00F40BC0"/>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sidRPr="00A5408D">
        <w:rPr>
          <w:rFonts w:ascii="Courier New" w:hAnsi="Courier New" w:cs="Courier New"/>
          <w:noProof/>
          <w:color w:val="2B91AF"/>
          <w:sz w:val="20"/>
          <w:szCs w:val="20"/>
        </w:rPr>
        <w:t>IQueryable</w:t>
      </w:r>
      <w:r>
        <w:rPr>
          <w:rFonts w:ascii="Courier New" w:hAnsi="Courier New" w:cs="Courier New"/>
          <w:noProof/>
          <w:sz w:val="20"/>
          <w:szCs w:val="20"/>
        </w:rPr>
        <w:t xml:space="preserve">&lt;T3&gt; </w:t>
      </w:r>
      <w:r>
        <w:rPr>
          <w:rFonts w:ascii="Courier New" w:hAnsi="Courier New" w:cs="Courier New"/>
          <w:noProof/>
          <w:sz w:val="20"/>
          <w:szCs w:val="20"/>
        </w:rPr>
        <w:br/>
        <w:t>Apply&lt;T1, T2, T3&gt;(</w:t>
      </w:r>
      <w:r>
        <w:rPr>
          <w:rFonts w:ascii="Courier New" w:hAnsi="Courier New" w:cs="Courier New"/>
          <w:noProof/>
          <w:color w:val="0000FF"/>
          <w:sz w:val="20"/>
          <w:szCs w:val="20"/>
        </w:rPr>
        <w:t>this</w:t>
      </w:r>
      <w:r>
        <w:rPr>
          <w:rFonts w:ascii="Courier New" w:hAnsi="Courier New" w:cs="Courier New"/>
          <w:noProof/>
          <w:sz w:val="20"/>
          <w:szCs w:val="20"/>
        </w:rPr>
        <w:t xml:space="preserve"> </w:t>
      </w:r>
      <w:r w:rsidRPr="00A5408D">
        <w:rPr>
          <w:rFonts w:ascii="Courier New" w:hAnsi="Courier New" w:cs="Courier New"/>
          <w:noProof/>
          <w:color w:val="2B91AF"/>
          <w:sz w:val="20"/>
          <w:szCs w:val="20"/>
        </w:rPr>
        <w:t>IQueryable</w:t>
      </w:r>
      <w:r>
        <w:rPr>
          <w:rFonts w:ascii="Courier New" w:hAnsi="Courier New" w:cs="Courier New"/>
          <w:noProof/>
          <w:sz w:val="20"/>
          <w:szCs w:val="20"/>
        </w:rPr>
        <w:t xml:space="preserve">&lt;T1&gt; source1, </w:t>
      </w:r>
      <w:r>
        <w:rPr>
          <w:rFonts w:ascii="Courier New" w:hAnsi="Courier New" w:cs="Courier New"/>
          <w:noProof/>
          <w:sz w:val="20"/>
          <w:szCs w:val="20"/>
        </w:rPr>
        <w:br/>
        <w:t xml:space="preserve">                  </w:t>
      </w:r>
      <w:r w:rsidRPr="00A5408D">
        <w:rPr>
          <w:rFonts w:ascii="Courier New" w:hAnsi="Courier New" w:cs="Courier New"/>
          <w:noProof/>
          <w:color w:val="2B91AF"/>
          <w:sz w:val="20"/>
          <w:szCs w:val="20"/>
        </w:rPr>
        <w:t>IQueryable</w:t>
      </w:r>
      <w:r>
        <w:rPr>
          <w:rFonts w:ascii="Courier New" w:hAnsi="Courier New" w:cs="Courier New"/>
          <w:noProof/>
          <w:sz w:val="20"/>
          <w:szCs w:val="20"/>
        </w:rPr>
        <w:t xml:space="preserve">&lt;T2&gt; source2, </w:t>
      </w:r>
      <w:r>
        <w:rPr>
          <w:rFonts w:ascii="Courier New" w:hAnsi="Courier New" w:cs="Courier New"/>
          <w:noProof/>
          <w:sz w:val="20"/>
          <w:szCs w:val="20"/>
        </w:rPr>
        <w:br/>
        <w:t xml:space="preserve">                  </w:t>
      </w:r>
      <w:r>
        <w:rPr>
          <w:rFonts w:ascii="Courier New" w:hAnsi="Courier New" w:cs="Courier New"/>
          <w:noProof/>
          <w:color w:val="2B91AF"/>
          <w:sz w:val="20"/>
          <w:szCs w:val="20"/>
        </w:rPr>
        <w:t>Expression</w:t>
      </w:r>
      <w:r>
        <w:rPr>
          <w:rFonts w:ascii="Courier New" w:hAnsi="Courier New" w:cs="Courier New"/>
          <w:noProof/>
          <w:sz w:val="20"/>
          <w:szCs w:val="20"/>
        </w:rPr>
        <w:t>&lt;</w:t>
      </w:r>
      <w:r>
        <w:rPr>
          <w:rFonts w:ascii="Courier New" w:hAnsi="Courier New" w:cs="Courier New"/>
          <w:noProof/>
          <w:color w:val="2B91AF"/>
          <w:sz w:val="20"/>
          <w:szCs w:val="20"/>
        </w:rPr>
        <w:t>Func</w:t>
      </w:r>
      <w:r>
        <w:rPr>
          <w:rFonts w:ascii="Courier New" w:hAnsi="Courier New" w:cs="Courier New"/>
          <w:noProof/>
          <w:sz w:val="20"/>
          <w:szCs w:val="20"/>
        </w:rPr>
        <w:t>&lt;</w:t>
      </w:r>
      <w:r w:rsidRPr="00A5408D">
        <w:rPr>
          <w:rFonts w:ascii="Courier New" w:hAnsi="Courier New" w:cs="Courier New"/>
          <w:noProof/>
          <w:color w:val="2B91AF"/>
          <w:sz w:val="20"/>
          <w:szCs w:val="20"/>
        </w:rPr>
        <w:t>IEnumerable</w:t>
      </w:r>
      <w:r>
        <w:rPr>
          <w:rFonts w:ascii="Courier New" w:hAnsi="Courier New" w:cs="Courier New"/>
          <w:noProof/>
          <w:sz w:val="20"/>
          <w:szCs w:val="20"/>
        </w:rPr>
        <w:t xml:space="preserve">&lt;T1&gt;, </w:t>
      </w:r>
      <w:r>
        <w:rPr>
          <w:rFonts w:ascii="Courier New" w:hAnsi="Courier New" w:cs="Courier New"/>
          <w:noProof/>
          <w:sz w:val="20"/>
          <w:szCs w:val="20"/>
        </w:rPr>
        <w:br/>
        <w:t xml:space="preserve">                                  </w:t>
      </w:r>
      <w:r w:rsidRPr="00A5408D">
        <w:rPr>
          <w:rFonts w:ascii="Courier New" w:hAnsi="Courier New" w:cs="Courier New"/>
          <w:noProof/>
          <w:color w:val="2B91AF"/>
          <w:sz w:val="20"/>
          <w:szCs w:val="20"/>
        </w:rPr>
        <w:t>IEnumerable</w:t>
      </w:r>
      <w:r>
        <w:rPr>
          <w:rFonts w:ascii="Courier New" w:hAnsi="Courier New" w:cs="Courier New"/>
          <w:noProof/>
          <w:sz w:val="20"/>
          <w:szCs w:val="20"/>
        </w:rPr>
        <w:t xml:space="preserve">&lt;T2&gt;, </w:t>
      </w:r>
      <w:r>
        <w:rPr>
          <w:rFonts w:ascii="Courier New" w:hAnsi="Courier New" w:cs="Courier New"/>
          <w:noProof/>
          <w:sz w:val="20"/>
          <w:szCs w:val="20"/>
        </w:rPr>
        <w:br/>
        <w:t xml:space="preserve">                                  </w:t>
      </w:r>
      <w:r w:rsidRPr="00A5408D">
        <w:rPr>
          <w:rFonts w:ascii="Courier New" w:hAnsi="Courier New" w:cs="Courier New"/>
          <w:noProof/>
          <w:color w:val="2B91AF"/>
          <w:sz w:val="20"/>
          <w:szCs w:val="20"/>
        </w:rPr>
        <w:t>IEnumerable</w:t>
      </w:r>
      <w:r>
        <w:rPr>
          <w:rFonts w:ascii="Courier New" w:hAnsi="Courier New" w:cs="Courier New"/>
          <w:noProof/>
          <w:sz w:val="20"/>
          <w:szCs w:val="20"/>
        </w:rPr>
        <w:t>&lt;T3&gt;&gt;&gt; procFunc);</w:t>
      </w:r>
    </w:p>
    <w:p w:rsidR="00F40BC0" w:rsidRDefault="00F40BC0" w:rsidP="00F40BC0"/>
    <w:p w:rsidR="00F40BC0" w:rsidRDefault="00F40BC0" w:rsidP="00F40BC0">
      <w:r>
        <w:t xml:space="preserve">Unfortunately, there is no binary version of </w:t>
      </w:r>
      <w:r w:rsidRPr="001D36DB">
        <w:rPr>
          <w:rFonts w:ascii="Courier New" w:hAnsi="Courier New" w:cs="Courier New"/>
        </w:rPr>
        <w:t>Select</w:t>
      </w:r>
      <w:r>
        <w:t xml:space="preserve">.  But we can build one using on </w:t>
      </w:r>
      <w:r w:rsidRPr="001D36DB">
        <w:rPr>
          <w:rFonts w:ascii="Courier New" w:hAnsi="Courier New" w:cs="Courier New"/>
        </w:rPr>
        <w:t>Apply</w:t>
      </w:r>
      <w:r>
        <w:rPr>
          <w:rFonts w:ascii="Courier New" w:hAnsi="Courier New" w:cs="Courier New"/>
        </w:rPr>
        <w:t xml:space="preserve">. </w:t>
      </w:r>
      <w:r w:rsidRPr="001D36DB">
        <w:t xml:space="preserve">For example, here is how to implement a binary </w:t>
      </w:r>
      <w:r w:rsidRPr="004F4B41">
        <w:rPr>
          <w:rFonts w:ascii="Courier New" w:hAnsi="Courier New" w:cs="Courier New"/>
        </w:rPr>
        <w:t>Select</w:t>
      </w:r>
      <w:r>
        <w:t xml:space="preserve">-like operator </w:t>
      </w:r>
      <w:r w:rsidRPr="001D36DB">
        <w:t>which adds the corresponding numbers in two streams</w:t>
      </w:r>
      <w:r>
        <w:t xml:space="preserve"> (the two streams must have the same length).  First, we write the per-vertex transformation, which operates on </w:t>
      </w:r>
      <w:r w:rsidRPr="00295D72">
        <w:rPr>
          <w:rFonts w:ascii="Courier New" w:hAnsi="Courier New" w:cs="Courier New"/>
        </w:rPr>
        <w:t>IEnumerable</w:t>
      </w:r>
      <w:r>
        <w:t xml:space="preserve"> inputs:</w:t>
      </w:r>
    </w:p>
    <w:p w:rsidR="00F40BC0" w:rsidRDefault="00F40BC0" w:rsidP="00F40BC0"/>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sidRPr="00A5408D">
        <w:rPr>
          <w:rFonts w:ascii="Courier New" w:hAnsi="Courier New" w:cs="Courier New"/>
          <w:noProof/>
          <w:color w:val="2B91AF"/>
          <w:sz w:val="20"/>
          <w:szCs w:val="20"/>
        </w:rPr>
        <w:t>IEnumerable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 xml:space="preserve">&gt; </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addeach(</w:t>
      </w:r>
      <w:r w:rsidRPr="00A5408D">
        <w:rPr>
          <w:rFonts w:ascii="Courier New" w:hAnsi="Courier New" w:cs="Courier New"/>
          <w:noProof/>
          <w:color w:val="2B91AF"/>
          <w:sz w:val="20"/>
          <w:szCs w:val="20"/>
        </w:rPr>
        <w:t>IEnumerable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 xml:space="preserve">&gt; left, </w:t>
      </w:r>
      <w:r w:rsidRPr="00A5408D">
        <w:rPr>
          <w:rFonts w:ascii="Courier New" w:hAnsi="Courier New" w:cs="Courier New"/>
          <w:noProof/>
          <w:color w:val="2B91AF"/>
          <w:sz w:val="20"/>
          <w:szCs w:val="20"/>
        </w:rPr>
        <w:t>IEnumerable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&gt; right)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IEnumerator</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&gt; left_enu = left.GetEnumerator();</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lastRenderedPageBreak/>
        <w:t xml:space="preserve">    </w:t>
      </w:r>
      <w:r>
        <w:rPr>
          <w:rFonts w:ascii="Courier New" w:hAnsi="Courier New" w:cs="Courier New"/>
          <w:noProof/>
          <w:color w:val="2B91AF"/>
          <w:sz w:val="20"/>
          <w:szCs w:val="20"/>
        </w:rPr>
        <w:t>IEnumerator</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&gt; right_enu = right.GetEnumerator();</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while</w:t>
      </w:r>
      <w:r>
        <w:rPr>
          <w:rFonts w:ascii="Courier New" w:hAnsi="Courier New" w:cs="Courier New"/>
          <w:noProof/>
          <w:sz w:val="20"/>
          <w:szCs w:val="20"/>
        </w:rPr>
        <w:t xml:space="preserve"> (</w:t>
      </w:r>
      <w:r>
        <w:rPr>
          <w:rFonts w:ascii="Courier New" w:hAnsi="Courier New" w:cs="Courier New"/>
          <w:noProof/>
          <w:color w:val="0000FF"/>
          <w:sz w:val="20"/>
          <w:szCs w:val="20"/>
        </w:rPr>
        <w:t>true</w:t>
      </w:r>
      <w:r>
        <w:rPr>
          <w:rFonts w:ascii="Courier New" w:hAnsi="Courier New" w:cs="Courier New"/>
          <w:noProof/>
          <w:sz w:val="20"/>
          <w:szCs w:val="20"/>
        </w:rPr>
        <w: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bool</w:t>
      </w:r>
      <w:r>
        <w:rPr>
          <w:rFonts w:ascii="Courier New" w:hAnsi="Courier New" w:cs="Courier New"/>
          <w:noProof/>
          <w:sz w:val="20"/>
          <w:szCs w:val="20"/>
        </w:rPr>
        <w:t xml:space="preserve"> more_left = left_enu.MoveNext();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bool</w:t>
      </w:r>
      <w:r>
        <w:rPr>
          <w:rFonts w:ascii="Courier New" w:hAnsi="Courier New" w:cs="Courier New"/>
          <w:noProof/>
          <w:sz w:val="20"/>
          <w:szCs w:val="20"/>
        </w:rPr>
        <w:t xml:space="preserve"> more_right = right_enu.MoveNext();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(more_left != more_right)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throw</w:t>
      </w:r>
      <w:r>
        <w:rPr>
          <w:rFonts w:ascii="Courier New" w:hAnsi="Courier New" w:cs="Courier New"/>
          <w:noProof/>
          <w:sz w:val="20"/>
          <w:szCs w:val="20"/>
        </w:rPr>
        <w:t xml:space="preserve">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Exception</w:t>
      </w:r>
      <w:r>
        <w:rPr>
          <w:rFonts w:ascii="Courier New" w:hAnsi="Courier New" w:cs="Courier New"/>
          <w:noProof/>
          <w:sz w:val="20"/>
          <w:szCs w:val="20"/>
        </w:rPr>
        <w:t>(</w:t>
      </w:r>
      <w:r>
        <w:rPr>
          <w:rFonts w:ascii="Courier New" w:hAnsi="Courier New" w:cs="Courier New"/>
          <w:noProof/>
          <w:color w:val="A31515"/>
          <w:sz w:val="20"/>
          <w:szCs w:val="20"/>
        </w:rPr>
        <w:t>"Streams with different lengths"</w:t>
      </w:r>
      <w:r>
        <w:rPr>
          <w:rFonts w:ascii="Courier New" w:hAnsi="Courier New" w:cs="Courier New"/>
          <w:noProof/>
          <w:sz w:val="20"/>
          <w:szCs w:val="20"/>
        </w:rPr>
        <w: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if</w:t>
      </w:r>
      <w:r>
        <w:rPr>
          <w:rFonts w:ascii="Courier New" w:hAnsi="Courier New" w:cs="Courier New"/>
          <w:noProof/>
          <w:sz w:val="20"/>
          <w:szCs w:val="20"/>
        </w:rPr>
        <w:t xml:space="preserve"> (!more_left) </w:t>
      </w:r>
      <w:r>
        <w:rPr>
          <w:rFonts w:ascii="Courier New" w:hAnsi="Courier New" w:cs="Courier New"/>
          <w:noProof/>
          <w:color w:val="0000FF"/>
          <w:sz w:val="20"/>
          <w:szCs w:val="20"/>
        </w:rPr>
        <w:t>yield</w:t>
      </w:r>
      <w:r>
        <w:rPr>
          <w:rFonts w:ascii="Courier New" w:hAnsi="Courier New" w:cs="Courier New"/>
          <w:noProof/>
          <w:sz w:val="20"/>
          <w:szCs w:val="20"/>
        </w:rPr>
        <w:t xml:space="preserve"> </w:t>
      </w:r>
      <w:r>
        <w:rPr>
          <w:rFonts w:ascii="Courier New" w:hAnsi="Courier New" w:cs="Courier New"/>
          <w:noProof/>
          <w:color w:val="0000FF"/>
          <w:sz w:val="20"/>
          <w:szCs w:val="20"/>
        </w:rPr>
        <w:t>break</w:t>
      </w:r>
      <w:r>
        <w:rPr>
          <w:rFonts w:ascii="Courier New" w:hAnsi="Courier New" w:cs="Courier New"/>
          <w:noProof/>
          <w:sz w:val="20"/>
          <w:szCs w:val="20"/>
        </w:rPr>
        <w:t>;  // both are finished</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l = left_enu.Current;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r = right_enu.Current;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q = l + r;</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yield</w:t>
      </w: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q;</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40BC0" w:rsidRDefault="00F40BC0" w:rsidP="00F40BC0">
      <w:pPr>
        <w:autoSpaceDE w:val="0"/>
        <w:autoSpaceDN w:val="0"/>
        <w:adjustRightInd w:val="0"/>
        <w:rPr>
          <w:rFonts w:ascii="Courier New" w:hAnsi="Courier New" w:cs="Courier New"/>
          <w:noProof/>
          <w:sz w:val="20"/>
          <w:szCs w:val="20"/>
        </w:rPr>
      </w:pPr>
    </w:p>
    <w:p w:rsidR="00F40BC0" w:rsidRDefault="00F40BC0" w:rsidP="00F40BC0">
      <w:pPr>
        <w:pStyle w:val="NoSpacing"/>
        <w:rPr>
          <w:noProof/>
        </w:rPr>
      </w:pPr>
      <w:r w:rsidRPr="00034C89">
        <w:t>The</w:t>
      </w:r>
      <w:r>
        <w:rPr>
          <w:noProof/>
        </w:rPr>
        <w:t xml:space="preserve"> </w:t>
      </w:r>
      <w:r w:rsidRPr="00034C89">
        <w:rPr>
          <w:rFonts w:ascii="Courier New" w:hAnsi="Courier New" w:cs="Courier New"/>
          <w:noProof/>
        </w:rPr>
        <w:t>addeach</w:t>
      </w:r>
      <w:r>
        <w:rPr>
          <w:noProof/>
        </w:rPr>
        <w:t xml:space="preserve"> function is hopefully obvious: it iterates over two streams in parallel using two iterators (it uses the </w:t>
      </w:r>
      <w:r w:rsidRPr="00034C89">
        <w:rPr>
          <w:rFonts w:ascii="Courier New" w:hAnsi="Courier New" w:cs="Courier New"/>
          <w:noProof/>
        </w:rPr>
        <w:t>MoveNext()</w:t>
      </w:r>
      <w:r>
        <w:rPr>
          <w:noProof/>
        </w:rPr>
        <w:t xml:space="preserve"> and </w:t>
      </w:r>
      <w:r w:rsidRPr="00034C89">
        <w:rPr>
          <w:rFonts w:ascii="Courier New" w:hAnsi="Courier New" w:cs="Courier New"/>
          <w:noProof/>
        </w:rPr>
        <w:t>Current</w:t>
      </w:r>
      <w:r>
        <w:rPr>
          <w:noProof/>
        </w:rPr>
        <w:t xml:space="preserve"> stream operators rather than </w:t>
      </w:r>
      <w:r w:rsidRPr="00034C89">
        <w:rPr>
          <w:rFonts w:ascii="Courier New" w:hAnsi="Courier New" w:cs="Courier New"/>
          <w:noProof/>
        </w:rPr>
        <w:t>foreach</w:t>
      </w:r>
      <w:r>
        <w:rPr>
          <w:noProof/>
        </w:rPr>
        <w:t>).</w:t>
      </w:r>
    </w:p>
    <w:p w:rsidR="00F40BC0" w:rsidRDefault="00F40BC0" w:rsidP="00F40BC0">
      <w:pPr>
        <w:pStyle w:val="NoSpacing"/>
        <w:rPr>
          <w:noProof/>
        </w:rPr>
      </w:pPr>
    </w:p>
    <w:p w:rsidR="00F40BC0" w:rsidRDefault="00F40BC0" w:rsidP="00F40BC0">
      <w:pPr>
        <w:pStyle w:val="NoSpacing"/>
        <w:rPr>
          <w:noProof/>
        </w:rPr>
      </w:pPr>
      <w:r>
        <w:rPr>
          <w:noProof/>
        </w:rPr>
        <w:t xml:space="preserve">To create the </w:t>
      </w:r>
      <w:r w:rsidRPr="002B03FE">
        <w:rPr>
          <w:rFonts w:ascii="Courier New" w:hAnsi="Courier New" w:cs="Courier New"/>
          <w:noProof/>
        </w:rPr>
        <w:t>IQueryable</w:t>
      </w:r>
      <w:r>
        <w:rPr>
          <w:noProof/>
        </w:rPr>
        <w:t xml:space="preserve"> version of addition it is just enough to invoke </w:t>
      </w:r>
      <w:r w:rsidRPr="00034C89">
        <w:rPr>
          <w:rFonts w:ascii="Courier New" w:hAnsi="Courier New" w:cs="Courier New"/>
          <w:noProof/>
        </w:rPr>
        <w:t>addeach</w:t>
      </w:r>
      <w:r>
        <w:rPr>
          <w:noProof/>
        </w:rPr>
        <w:t xml:space="preserve"> on the two inputs:</w:t>
      </w:r>
    </w:p>
    <w:p w:rsidR="00F40BC0" w:rsidRDefault="00F40BC0" w:rsidP="00F40BC0">
      <w:pPr>
        <w:autoSpaceDE w:val="0"/>
        <w:autoSpaceDN w:val="0"/>
        <w:adjustRightInd w:val="0"/>
        <w:rPr>
          <w:rFonts w:ascii="Courier New" w:hAnsi="Courier New" w:cs="Courier New"/>
          <w:noProof/>
          <w:sz w:val="20"/>
          <w:szCs w:val="20"/>
        </w:rPr>
      </w:pP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sidRPr="00A5408D">
        <w:rPr>
          <w:rFonts w:ascii="Courier New" w:hAnsi="Courier New" w:cs="Courier New"/>
          <w:noProof/>
          <w:color w:val="2B91AF"/>
          <w:sz w:val="20"/>
          <w:szCs w:val="20"/>
        </w:rPr>
        <w:t>IQueryable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 xml:space="preserve">&gt; </w:t>
      </w:r>
      <w:r>
        <w:rPr>
          <w:rFonts w:ascii="Courier New" w:hAnsi="Courier New" w:cs="Courier New"/>
          <w:noProof/>
          <w:sz w:val="20"/>
          <w:szCs w:val="20"/>
        </w:rPr>
        <w:br/>
        <w:t>Add(</w:t>
      </w:r>
      <w:r w:rsidRPr="00A5408D">
        <w:rPr>
          <w:rFonts w:ascii="Courier New" w:hAnsi="Courier New" w:cs="Courier New"/>
          <w:noProof/>
          <w:color w:val="2B91AF"/>
          <w:sz w:val="20"/>
          <w:szCs w:val="20"/>
        </w:rPr>
        <w:t>IQueryable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 xml:space="preserve">&gt; left, </w:t>
      </w:r>
      <w:r>
        <w:rPr>
          <w:rFonts w:ascii="Courier New" w:hAnsi="Courier New" w:cs="Courier New"/>
          <w:noProof/>
          <w:sz w:val="20"/>
          <w:szCs w:val="20"/>
        </w:rPr>
        <w:br/>
        <w:t xml:space="preserve">    </w:t>
      </w:r>
      <w:r w:rsidRPr="00A5408D">
        <w:rPr>
          <w:rFonts w:ascii="Courier New" w:hAnsi="Courier New" w:cs="Courier New"/>
          <w:noProof/>
          <w:color w:val="2B91AF"/>
          <w:sz w:val="20"/>
          <w:szCs w:val="20"/>
        </w:rPr>
        <w:t>IQueryable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&gt; right)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left.Apply&lt;</w:t>
      </w:r>
      <w:r>
        <w:rPr>
          <w:rFonts w:ascii="Courier New" w:hAnsi="Courier New" w:cs="Courier New"/>
          <w:noProof/>
          <w:color w:val="0000FF"/>
          <w:sz w:val="20"/>
          <w:szCs w:val="20"/>
        </w:rPr>
        <w:t>int</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&gt;(right, (x,y) =&gt; addeach(x,y));</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rsidR="00F40BC0" w:rsidRDefault="00F40BC0" w:rsidP="00F40BC0"/>
    <w:p w:rsidR="00F40BC0" w:rsidRDefault="00F40BC0" w:rsidP="00F40BC0">
      <w:r>
        <w:lastRenderedPageBreak/>
        <w:t xml:space="preserve">(It is surprisingly harder to write a generic </w:t>
      </w:r>
      <w:r w:rsidRPr="0039112D">
        <w:rPr>
          <w:rFonts w:ascii="Courier New" w:hAnsi="Courier New" w:cs="Courier New"/>
        </w:rPr>
        <w:t>Select</w:t>
      </w:r>
      <w:r>
        <w:t xml:space="preserve">, which takes an arbitrary delegate; this is covered in Section </w:t>
      </w:r>
      <w:r>
        <w:fldChar w:fldCharType="begin"/>
      </w:r>
      <w:r>
        <w:instrText xml:space="preserve"> REF _Ref195809729 \h  \* MERGEFORMAT </w:instrText>
      </w:r>
      <w:r>
        <w:fldChar w:fldCharType="separate"/>
      </w:r>
      <w:r w:rsidRPr="004A3B85">
        <w:rPr>
          <w:rStyle w:val="SubtleReference"/>
        </w:rPr>
        <w:t>Advanced Topic: Higher-Order Query Operations</w:t>
      </w:r>
      <w:r>
        <w:fldChar w:fldCharType="end"/>
      </w:r>
      <w:r>
        <w:t>.)</w:t>
      </w:r>
    </w:p>
    <w:p w:rsidR="00F40BC0" w:rsidRDefault="00F40BC0" w:rsidP="00F40BC0"/>
    <w:p w:rsidR="00F40BC0" w:rsidRDefault="00F40BC0" w:rsidP="00F40BC0">
      <w:r>
        <w:t>If we run this query, for example by supplying both inputs from a single partitioned file:</w:t>
      </w:r>
    </w:p>
    <w:p w:rsidR="00F40BC0" w:rsidRDefault="00F40BC0" w:rsidP="00F40BC0"/>
    <w:p w:rsidR="00F40BC0" w:rsidRPr="00C96AA2" w:rsidRDefault="00F40BC0" w:rsidP="00F40BC0">
      <w:pPr>
        <w:shd w:val="clear" w:color="auto" w:fill="FDE9D9" w:themeFill="accent6" w:themeFillTint="33"/>
        <w:rPr>
          <w:rFonts w:ascii="Courier New" w:hAnsi="Courier New" w:cs="Courier New"/>
        </w:rPr>
      </w:pPr>
      <w:r w:rsidRPr="00C96AA2">
        <w:rPr>
          <w:rFonts w:ascii="Courier New" w:hAnsi="Courier New" w:cs="Courier New"/>
        </w:rPr>
        <w:t>Add(input, input).ShowOnConsole();</w:t>
      </w:r>
    </w:p>
    <w:p w:rsidR="00F40BC0" w:rsidRDefault="00F40BC0" w:rsidP="00F40BC0"/>
    <w:p w:rsidR="00F40BC0" w:rsidRDefault="00F40BC0" w:rsidP="00F40BC0">
      <w:r>
        <w:t>we will have an unpleasant surprise: the executed plan is quite inefficient:</w:t>
      </w:r>
    </w:p>
    <w:p w:rsidR="00F40BC0" w:rsidRDefault="00F40BC0" w:rsidP="00F40BC0"/>
    <w:p w:rsidR="00F40BC0" w:rsidRDefault="00F40BC0" w:rsidP="00F40BC0">
      <w:pPr>
        <w:keepNext/>
        <w:jc w:val="center"/>
      </w:pPr>
      <w:r>
        <w:rPr>
          <w:noProof/>
          <w:lang w:eastAsia="bg-BG"/>
        </w:rPr>
        <w:drawing>
          <wp:inline distT="0" distB="0" distL="0" distR="0" wp14:anchorId="207640F0" wp14:editId="73A5FE97">
            <wp:extent cx="2514600" cy="3060532"/>
            <wp:effectExtent l="19050" t="0" r="0" b="0"/>
            <wp:docPr id="23" name="Picture 19" descr="C:\Users\mbudiu\AppData\Local\Microsoft\Windows\Temporary Internet Files\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budiu\AppData\Local\Microsoft\Windows\Temporary Internet Files\Content.Word\graph.jpg"/>
                    <pic:cNvPicPr>
                      <a:picLocks noChangeAspect="1" noChangeArrowheads="1"/>
                    </pic:cNvPicPr>
                  </pic:nvPicPr>
                  <pic:blipFill>
                    <a:blip r:embed="rId26"/>
                    <a:srcRect/>
                    <a:stretch>
                      <a:fillRect/>
                    </a:stretch>
                  </pic:blipFill>
                  <pic:spPr bwMode="auto">
                    <a:xfrm>
                      <a:off x="0" y="0"/>
                      <a:ext cx="2514600" cy="3060532"/>
                    </a:xfrm>
                    <a:prstGeom prst="rect">
                      <a:avLst/>
                    </a:prstGeom>
                    <a:noFill/>
                    <a:ln w="9525">
                      <a:noFill/>
                      <a:miter lim="800000"/>
                      <a:headEnd/>
                      <a:tailEnd/>
                    </a:ln>
                  </pic:spPr>
                </pic:pic>
              </a:graphicData>
            </a:graphic>
          </wp:inline>
        </w:drawing>
      </w:r>
    </w:p>
    <w:p w:rsidR="00F40BC0" w:rsidRPr="001524C9" w:rsidRDefault="00F40BC0" w:rsidP="00F40BC0">
      <w:pPr>
        <w:pStyle w:val="Caption"/>
        <w:jc w:val="center"/>
        <w:rPr>
          <w:sz w:val="20"/>
        </w:rPr>
      </w:pPr>
      <w:r w:rsidRPr="001524C9">
        <w:rPr>
          <w:sz w:val="20"/>
        </w:rPr>
        <w:t xml:space="preserve">Figure </w:t>
      </w:r>
      <w:r w:rsidRPr="001524C9">
        <w:rPr>
          <w:sz w:val="20"/>
        </w:rPr>
        <w:fldChar w:fldCharType="begin"/>
      </w:r>
      <w:r w:rsidRPr="001524C9">
        <w:rPr>
          <w:sz w:val="20"/>
        </w:rPr>
        <w:instrText xml:space="preserve"> SEQ Figure \* ARABIC </w:instrText>
      </w:r>
      <w:r w:rsidRPr="001524C9">
        <w:rPr>
          <w:sz w:val="20"/>
        </w:rPr>
        <w:fldChar w:fldCharType="separate"/>
      </w:r>
      <w:r>
        <w:rPr>
          <w:noProof/>
          <w:sz w:val="20"/>
        </w:rPr>
        <w:t>9</w:t>
      </w:r>
      <w:r w:rsidRPr="001524C9">
        <w:rPr>
          <w:sz w:val="20"/>
        </w:rPr>
        <w:fldChar w:fldCharType="end"/>
      </w:r>
      <w:r w:rsidRPr="001524C9">
        <w:rPr>
          <w:sz w:val="20"/>
        </w:rPr>
        <w:t xml:space="preserve">: Naive Plan </w:t>
      </w:r>
      <w:r w:rsidRPr="001524C9">
        <w:rPr>
          <w:noProof/>
          <w:sz w:val="20"/>
        </w:rPr>
        <w:t>for the pairwise addition.</w:t>
      </w:r>
    </w:p>
    <w:p w:rsidR="00F40BC0" w:rsidRDefault="00F40BC0" w:rsidP="00F40BC0">
      <w:r>
        <w:t xml:space="preserve">(Each in[] vertex reads one partition and then broadcasts the data to two consumers using a Tee vertex.  A Tee vertex stands for “broadcast”: all outputs correspond to the same input.  The red edges in the figure are implemented using FIFO channels; this means that all three vertices </w:t>
      </w:r>
      <w:r w:rsidRPr="00FE7CBB">
        <w:rPr>
          <w:i/>
        </w:rPr>
        <w:t>Merge</w:t>
      </w:r>
      <w:r>
        <w:t xml:space="preserve"> and </w:t>
      </w:r>
      <w:r w:rsidRPr="00FE7CBB">
        <w:rPr>
          <w:i/>
        </w:rPr>
        <w:t>Apply</w:t>
      </w:r>
      <w:r>
        <w:t xml:space="preserve"> run as separate threads in a single process on the same machine, and just pass pointers to objects to each other.)</w:t>
      </w:r>
    </w:p>
    <w:p w:rsidR="00F40BC0" w:rsidRDefault="00F40BC0" w:rsidP="00F40BC0"/>
    <w:p w:rsidR="00F40BC0" w:rsidRDefault="00F40BC0" w:rsidP="00F40BC0">
      <w:r>
        <w:t xml:space="preserve">The plan generated performs all the additions in a single vertex, labeled “Apply__0” in the figure.  For this purposes it merges (by concatenating) the two entire input streams.  It is obvious to us that the additions could be done in parallel in each partition, but since the </w:t>
      </w:r>
      <w:r w:rsidRPr="00D03062">
        <w:rPr>
          <w:rFonts w:ascii="Courier New" w:hAnsi="Courier New" w:cs="Courier New"/>
        </w:rPr>
        <w:t>addeach</w:t>
      </w:r>
      <w:r>
        <w:rPr>
          <w:rFonts w:ascii="Courier New" w:hAnsi="Courier New" w:cs="Courier New"/>
        </w:rPr>
        <w:t xml:space="preserve"> </w:t>
      </w:r>
      <w:r w:rsidRPr="00D03062">
        <w:t xml:space="preserve">function claims it needs to see the entire input stream, </w:t>
      </w:r>
      <w:r w:rsidRPr="00A5408D">
        <w:rPr>
          <w:b/>
        </w:rPr>
        <w:t>DryadLINQ</w:t>
      </w:r>
      <w:r w:rsidRPr="00D03062">
        <w:t xml:space="preserve"> obliges and builds it before passing it to the </w:t>
      </w:r>
      <w:r w:rsidRPr="00D03062">
        <w:rPr>
          <w:rFonts w:ascii="Courier New" w:hAnsi="Courier New" w:cs="Courier New"/>
        </w:rPr>
        <w:t>Apply</w:t>
      </w:r>
      <w:r w:rsidRPr="00D03062">
        <w:t>.</w:t>
      </w:r>
    </w:p>
    <w:p w:rsidR="00F40BC0" w:rsidRDefault="00F40BC0" w:rsidP="00F40BC0"/>
    <w:p w:rsidR="00F40BC0" w:rsidRDefault="00F40BC0" w:rsidP="00F40BC0">
      <w:r>
        <w:lastRenderedPageBreak/>
        <w:t xml:space="preserve">Fortunately, there is a way out: by adding an appropriate </w:t>
      </w:r>
      <w:r w:rsidRPr="00D03062">
        <w:rPr>
          <w:i/>
        </w:rPr>
        <w:t>annotation</w:t>
      </w:r>
      <w:r>
        <w:t xml:space="preserve"> to the </w:t>
      </w:r>
      <w:r w:rsidRPr="00D03062">
        <w:rPr>
          <w:rFonts w:ascii="Courier New" w:hAnsi="Courier New" w:cs="Courier New"/>
        </w:rPr>
        <w:t>addeach</w:t>
      </w:r>
      <w:r>
        <w:t xml:space="preserve"> function you can indicate that it can be safely applied to each partition independently:</w:t>
      </w:r>
    </w:p>
    <w:p w:rsidR="00F40BC0" w:rsidRDefault="00F40BC0" w:rsidP="00F40BC0"/>
    <w:p w:rsidR="00F40BC0" w:rsidRDefault="00F40BC0" w:rsidP="00F40BC0">
      <w:pPr>
        <w:shd w:val="clear" w:color="auto" w:fill="CCFFCC"/>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r>
        <w:rPr>
          <w:rFonts w:ascii="Courier New" w:hAnsi="Courier New" w:cs="Courier New"/>
          <w:noProof/>
          <w:color w:val="2B91AF"/>
          <w:sz w:val="20"/>
          <w:szCs w:val="20"/>
        </w:rPr>
        <w:t>Homomorphic</w:t>
      </w:r>
      <w:r>
        <w:rPr>
          <w:rFonts w:ascii="Courier New" w:hAnsi="Courier New" w:cs="Courier New"/>
          <w:noProof/>
          <w:sz w:val="20"/>
          <w:szCs w:val="20"/>
        </w:rPr>
        <w:t>]</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sidRPr="00A5408D">
        <w:rPr>
          <w:rFonts w:ascii="Courier New" w:hAnsi="Courier New" w:cs="Courier New"/>
          <w:noProof/>
          <w:color w:val="2B91AF"/>
          <w:sz w:val="20"/>
          <w:szCs w:val="20"/>
        </w:rPr>
        <w:t>IEnumerable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 xml:space="preserve">&gt; </w:t>
      </w:r>
    </w:p>
    <w:p w:rsidR="00F40BC0" w:rsidRDefault="00F40BC0" w:rsidP="00F40BC0">
      <w:pPr>
        <w:shd w:val="clear" w:color="auto" w:fill="FDE9D9" w:themeFill="accent6" w:themeFillTint="33"/>
        <w:autoSpaceDE w:val="0"/>
        <w:autoSpaceDN w:val="0"/>
        <w:adjustRightInd w:val="0"/>
        <w:rPr>
          <w:rFonts w:ascii="Courier New" w:hAnsi="Courier New" w:cs="Courier New"/>
          <w:noProof/>
          <w:sz w:val="20"/>
          <w:szCs w:val="20"/>
        </w:rPr>
      </w:pPr>
      <w:r>
        <w:rPr>
          <w:rFonts w:ascii="Courier New" w:hAnsi="Courier New" w:cs="Courier New"/>
          <w:noProof/>
          <w:sz w:val="20"/>
          <w:szCs w:val="20"/>
        </w:rPr>
        <w:t>addeach(</w:t>
      </w:r>
      <w:r w:rsidRPr="00A5408D">
        <w:rPr>
          <w:rFonts w:ascii="Courier New" w:hAnsi="Courier New" w:cs="Courier New"/>
          <w:noProof/>
          <w:color w:val="2B91AF"/>
          <w:sz w:val="20"/>
          <w:szCs w:val="20"/>
        </w:rPr>
        <w:t>IEnumerable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 xml:space="preserve">&gt; left, </w:t>
      </w:r>
      <w:r w:rsidRPr="00A5408D">
        <w:rPr>
          <w:rFonts w:ascii="Courier New" w:hAnsi="Courier New" w:cs="Courier New"/>
          <w:noProof/>
          <w:color w:val="2B91AF"/>
          <w:sz w:val="20"/>
          <w:szCs w:val="20"/>
        </w:rPr>
        <w:t>IEnumerable</w:t>
      </w:r>
      <w:r>
        <w:rPr>
          <w:rFonts w:ascii="Courier New" w:hAnsi="Courier New" w:cs="Courier New"/>
          <w:noProof/>
          <w:sz w:val="20"/>
          <w:szCs w:val="20"/>
        </w:rPr>
        <w:t>&lt;</w:t>
      </w:r>
      <w:r>
        <w:rPr>
          <w:rFonts w:ascii="Courier New" w:hAnsi="Courier New" w:cs="Courier New"/>
          <w:noProof/>
          <w:color w:val="0000FF"/>
          <w:sz w:val="20"/>
          <w:szCs w:val="20"/>
        </w:rPr>
        <w:t>int</w:t>
      </w:r>
      <w:r>
        <w:rPr>
          <w:rFonts w:ascii="Courier New" w:hAnsi="Courier New" w:cs="Courier New"/>
          <w:noProof/>
          <w:sz w:val="20"/>
          <w:szCs w:val="20"/>
        </w:rPr>
        <w:t>&gt; right)</w:t>
      </w:r>
    </w:p>
    <w:p w:rsidR="00F40BC0" w:rsidRDefault="00F40BC0" w:rsidP="00F40BC0"/>
    <w:p w:rsidR="00F40BC0" w:rsidRDefault="00F40BC0" w:rsidP="00F40BC0">
      <w:r>
        <w:t xml:space="preserve">While </w:t>
      </w:r>
      <w:r w:rsidRPr="00167971">
        <w:rPr>
          <w:rFonts w:ascii="Courier New" w:hAnsi="Courier New" w:cs="Courier New"/>
        </w:rPr>
        <w:t>homomorphic</w:t>
      </w:r>
      <w:r>
        <w:t xml:space="preserve"> is a mouthful, it just means that the function operates correctly partitionwise (i.e., it distributes with respect to partition concatenation: </w:t>
      </w:r>
      <w:r>
        <w:br/>
        <w:t>concatenate(add(a,c),add(b,d)) = add(concatenate(a,b), concatenate(c,d) ).  With this annotation, the execution plan uses two separate vertices to perform the addition, one operating on each partition:</w:t>
      </w:r>
    </w:p>
    <w:p w:rsidR="00F40BC0" w:rsidRDefault="00F40BC0" w:rsidP="00F40BC0"/>
    <w:p w:rsidR="00F40BC0" w:rsidRDefault="00F40BC0" w:rsidP="00F40BC0">
      <w:pPr>
        <w:keepNext/>
        <w:jc w:val="center"/>
      </w:pPr>
      <w:r>
        <w:rPr>
          <w:noProof/>
          <w:lang w:eastAsia="bg-BG"/>
        </w:rPr>
        <w:drawing>
          <wp:inline distT="0" distB="0" distL="0" distR="0" wp14:anchorId="4224EB07" wp14:editId="1D595545">
            <wp:extent cx="2514600" cy="2704382"/>
            <wp:effectExtent l="19050" t="0" r="0" b="0"/>
            <wp:docPr id="24" name="Picture 22" descr="C:\Users\mbudiu\AppData\Local\Microsoft\Windows\Temporary Internet Files\Content.Word\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budiu\AppData\Local\Microsoft\Windows\Temporary Internet Files\Content.Word\graph.jpg"/>
                    <pic:cNvPicPr>
                      <a:picLocks noChangeAspect="1" noChangeArrowheads="1"/>
                    </pic:cNvPicPr>
                  </pic:nvPicPr>
                  <pic:blipFill>
                    <a:blip r:embed="rId27"/>
                    <a:srcRect/>
                    <a:stretch>
                      <a:fillRect/>
                    </a:stretch>
                  </pic:blipFill>
                  <pic:spPr bwMode="auto">
                    <a:xfrm>
                      <a:off x="0" y="0"/>
                      <a:ext cx="2514600" cy="2704382"/>
                    </a:xfrm>
                    <a:prstGeom prst="rect">
                      <a:avLst/>
                    </a:prstGeom>
                    <a:noFill/>
                    <a:ln w="9525">
                      <a:noFill/>
                      <a:miter lim="800000"/>
                      <a:headEnd/>
                      <a:tailEnd/>
                    </a:ln>
                  </pic:spPr>
                </pic:pic>
              </a:graphicData>
            </a:graphic>
          </wp:inline>
        </w:drawing>
      </w:r>
    </w:p>
    <w:p w:rsidR="00F40BC0" w:rsidRPr="00167971" w:rsidRDefault="00F40BC0" w:rsidP="00F40BC0">
      <w:pPr>
        <w:pStyle w:val="Caption"/>
        <w:jc w:val="center"/>
        <w:rPr>
          <w:sz w:val="20"/>
        </w:rPr>
      </w:pPr>
      <w:r w:rsidRPr="00167971">
        <w:rPr>
          <w:sz w:val="20"/>
        </w:rPr>
        <w:t xml:space="preserve">Figure </w:t>
      </w:r>
      <w:r w:rsidRPr="00167971">
        <w:rPr>
          <w:sz w:val="20"/>
        </w:rPr>
        <w:fldChar w:fldCharType="begin"/>
      </w:r>
      <w:r w:rsidRPr="00167971">
        <w:rPr>
          <w:sz w:val="20"/>
        </w:rPr>
        <w:instrText xml:space="preserve"> SEQ Figure \* ARABIC </w:instrText>
      </w:r>
      <w:r w:rsidRPr="00167971">
        <w:rPr>
          <w:sz w:val="20"/>
        </w:rPr>
        <w:fldChar w:fldCharType="separate"/>
      </w:r>
      <w:r>
        <w:rPr>
          <w:noProof/>
          <w:sz w:val="20"/>
        </w:rPr>
        <w:t>10</w:t>
      </w:r>
      <w:r w:rsidRPr="00167971">
        <w:rPr>
          <w:sz w:val="20"/>
        </w:rPr>
        <w:fldChar w:fldCharType="end"/>
      </w:r>
      <w:r w:rsidRPr="00167971">
        <w:rPr>
          <w:sz w:val="20"/>
        </w:rPr>
        <w:t>: using delegate annotations can improve plans.</w:t>
      </w:r>
    </w:p>
    <w:p w:rsidR="00D7114A" w:rsidRPr="00D7114A" w:rsidRDefault="00D7114A"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proofErr w:type="spellStart"/>
      <w:r w:rsidRPr="00D7114A">
        <w:rPr>
          <w:rFonts w:ascii="Georgia" w:eastAsia="Times New Roman" w:hAnsi="Georgia" w:cs="Times New Roman"/>
          <w:color w:val="000000"/>
          <w:kern w:val="36"/>
          <w:sz w:val="35"/>
          <w:szCs w:val="35"/>
          <w:shd w:val="clear" w:color="auto" w:fill="FFFFFF"/>
          <w:lang w:eastAsia="bg-BG"/>
        </w:rPr>
        <w:t>MapReduce</w:t>
      </w:r>
      <w:proofErr w:type="spellEnd"/>
    </w:p>
    <w:p w:rsidR="00D7114A" w:rsidRPr="00D1652A" w:rsidRDefault="00D7114A" w:rsidP="00D7114A">
      <w:pPr>
        <w:rPr>
          <w:sz w:val="24"/>
          <w:szCs w:val="24"/>
          <w:lang w:val="en-US"/>
        </w:rPr>
      </w:pPr>
      <w:proofErr w:type="gramStart"/>
      <w:r w:rsidRPr="00D1652A">
        <w:rPr>
          <w:sz w:val="24"/>
          <w:szCs w:val="24"/>
          <w:lang w:val="en-US"/>
        </w:rPr>
        <w:t>Dryad  and</w:t>
      </w:r>
      <w:proofErr w:type="gramEnd"/>
      <w:r w:rsidRPr="00D1652A">
        <w:rPr>
          <w:sz w:val="24"/>
          <w:szCs w:val="24"/>
          <w:lang w:val="en-US"/>
        </w:rPr>
        <w:t xml:space="preserve"> </w:t>
      </w:r>
      <w:proofErr w:type="spellStart"/>
      <w:r w:rsidRPr="00D1652A">
        <w:rPr>
          <w:sz w:val="24"/>
          <w:szCs w:val="24"/>
          <w:lang w:val="en-US"/>
        </w:rPr>
        <w:t>DryadLINQ</w:t>
      </w:r>
      <w:proofErr w:type="spellEnd"/>
      <w:r w:rsidRPr="00D1652A">
        <w:rPr>
          <w:sz w:val="24"/>
          <w:szCs w:val="24"/>
          <w:lang w:val="en-US"/>
        </w:rPr>
        <w:t xml:space="preserve">  were designed to address some of the limitations of databases and </w:t>
      </w:r>
      <w:proofErr w:type="spellStart"/>
      <w:r w:rsidRPr="00D1652A">
        <w:rPr>
          <w:sz w:val="24"/>
          <w:szCs w:val="24"/>
          <w:lang w:val="en-US"/>
        </w:rPr>
        <w:t>MapReduce</w:t>
      </w:r>
      <w:proofErr w:type="spellEnd"/>
      <w:r w:rsidRPr="00D1652A">
        <w:rPr>
          <w:sz w:val="24"/>
          <w:szCs w:val="24"/>
          <w:lang w:val="en-US"/>
        </w:rPr>
        <w:t xml:space="preserve">. Dryad is a distributed execution engine that lies between databases and </w:t>
      </w:r>
      <w:proofErr w:type="spellStart"/>
      <w:r w:rsidRPr="00D1652A">
        <w:rPr>
          <w:sz w:val="24"/>
          <w:szCs w:val="24"/>
          <w:lang w:val="en-US"/>
        </w:rPr>
        <w:t>MapReduce</w:t>
      </w:r>
      <w:proofErr w:type="spellEnd"/>
      <w:r w:rsidRPr="00D1652A">
        <w:rPr>
          <w:sz w:val="24"/>
          <w:szCs w:val="24"/>
          <w:lang w:val="en-US"/>
        </w:rPr>
        <w:t xml:space="preserve">: it abandons much of the traditional functionality of a database (transactions, in-place updates, etc.) while providing fault-tolerant execution of complex query plans on large-scale clusters. </w:t>
      </w:r>
      <w:proofErr w:type="spellStart"/>
      <w:r w:rsidRPr="00D1652A">
        <w:rPr>
          <w:sz w:val="24"/>
          <w:szCs w:val="24"/>
          <w:lang w:val="en-US"/>
        </w:rPr>
        <w:t>DryadLINQ</w:t>
      </w:r>
      <w:proofErr w:type="spellEnd"/>
      <w:r w:rsidRPr="00D1652A">
        <w:rPr>
          <w:sz w:val="24"/>
          <w:szCs w:val="24"/>
          <w:lang w:val="en-US"/>
        </w:rPr>
        <w:t xml:space="preserve"> is a language layer built on top of Dryad that tightly integrates distributed queries into high level .NET programming languages. It provides a </w:t>
      </w:r>
      <w:proofErr w:type="spellStart"/>
      <w:r w:rsidRPr="00D1652A">
        <w:rPr>
          <w:sz w:val="24"/>
          <w:szCs w:val="24"/>
          <w:lang w:val="en-US"/>
        </w:rPr>
        <w:t>unied</w:t>
      </w:r>
      <w:proofErr w:type="spellEnd"/>
      <w:r w:rsidRPr="00D1652A">
        <w:rPr>
          <w:sz w:val="24"/>
          <w:szCs w:val="24"/>
          <w:lang w:val="en-US"/>
        </w:rPr>
        <w:t xml:space="preserve"> data model and programming language for relational queries and user-</w:t>
      </w:r>
      <w:proofErr w:type="spellStart"/>
      <w:r w:rsidRPr="00D1652A">
        <w:rPr>
          <w:sz w:val="24"/>
          <w:szCs w:val="24"/>
          <w:lang w:val="en-US"/>
        </w:rPr>
        <w:t>dened</w:t>
      </w:r>
      <w:proofErr w:type="spellEnd"/>
      <w:r w:rsidRPr="00D1652A">
        <w:rPr>
          <w:sz w:val="24"/>
          <w:szCs w:val="24"/>
          <w:lang w:val="en-US"/>
        </w:rPr>
        <w:t xml:space="preserve"> functions. Dryad and </w:t>
      </w:r>
      <w:proofErr w:type="spellStart"/>
      <w:r w:rsidRPr="00D1652A">
        <w:rPr>
          <w:sz w:val="24"/>
          <w:szCs w:val="24"/>
          <w:lang w:val="en-US"/>
        </w:rPr>
        <w:t>DryadLINQ</w:t>
      </w:r>
      <w:proofErr w:type="spellEnd"/>
      <w:r w:rsidRPr="00D1652A">
        <w:rPr>
          <w:sz w:val="24"/>
          <w:szCs w:val="24"/>
          <w:lang w:val="en-US"/>
        </w:rPr>
        <w:t xml:space="preserve"> are an attractive research platform because Dryad supports complex execution plans that cannot be performed by a system such as </w:t>
      </w:r>
      <w:proofErr w:type="spellStart"/>
      <w:r w:rsidRPr="00D1652A">
        <w:rPr>
          <w:sz w:val="24"/>
          <w:szCs w:val="24"/>
          <w:lang w:val="en-US"/>
        </w:rPr>
        <w:t>Hadoop</w:t>
      </w:r>
      <w:proofErr w:type="spellEnd"/>
      <w:r w:rsidRPr="00D1652A">
        <w:rPr>
          <w:sz w:val="24"/>
          <w:szCs w:val="24"/>
          <w:lang w:val="en-US"/>
        </w:rPr>
        <w:t xml:space="preserve">, while the </w:t>
      </w:r>
      <w:r w:rsidRPr="00D1652A">
        <w:rPr>
          <w:sz w:val="24"/>
          <w:szCs w:val="24"/>
          <w:lang w:val="en-US"/>
        </w:rPr>
        <w:lastRenderedPageBreak/>
        <w:t xml:space="preserve">Dryad- LINQ source is available for </w:t>
      </w:r>
      <w:proofErr w:type="spellStart"/>
      <w:r w:rsidRPr="00D1652A">
        <w:rPr>
          <w:sz w:val="24"/>
          <w:szCs w:val="24"/>
          <w:lang w:val="en-US"/>
        </w:rPr>
        <w:t>modication</w:t>
      </w:r>
      <w:proofErr w:type="spellEnd"/>
      <w:r w:rsidRPr="00D1652A">
        <w:rPr>
          <w:sz w:val="24"/>
          <w:szCs w:val="24"/>
          <w:lang w:val="en-US"/>
        </w:rPr>
        <w:t xml:space="preserve">, unlike that of most parallel databases. This paper explains in detail how distributed aggregation can be treated </w:t>
      </w:r>
      <w:proofErr w:type="spellStart"/>
      <w:r w:rsidRPr="00D1652A">
        <w:rPr>
          <w:sz w:val="24"/>
          <w:szCs w:val="24"/>
          <w:lang w:val="en-US"/>
        </w:rPr>
        <w:t>eciently</w:t>
      </w:r>
      <w:proofErr w:type="spellEnd"/>
      <w:r w:rsidRPr="00D1652A">
        <w:rPr>
          <w:sz w:val="24"/>
          <w:szCs w:val="24"/>
          <w:lang w:val="en-US"/>
        </w:rPr>
        <w:t xml:space="preserve"> by the Dryad-LINQ optimization phase, and extends the </w:t>
      </w:r>
      <w:proofErr w:type="spellStart"/>
      <w:r w:rsidRPr="00D1652A">
        <w:rPr>
          <w:sz w:val="24"/>
          <w:szCs w:val="24"/>
          <w:lang w:val="en-US"/>
        </w:rPr>
        <w:t>DadLINQ</w:t>
      </w:r>
      <w:proofErr w:type="spellEnd"/>
      <w:r w:rsidRPr="00D1652A">
        <w:rPr>
          <w:sz w:val="24"/>
          <w:szCs w:val="24"/>
          <w:lang w:val="en-US"/>
        </w:rPr>
        <w:t xml:space="preserve"> programming interface as well as the set of optimizations the system may apply.</w:t>
      </w:r>
    </w:p>
    <w:p w:rsidR="00D7114A" w:rsidRPr="00D1652A" w:rsidRDefault="00D7114A" w:rsidP="00D7114A">
      <w:pPr>
        <w:autoSpaceDE w:val="0"/>
        <w:autoSpaceDN w:val="0"/>
        <w:adjustRightInd w:val="0"/>
        <w:spacing w:after="0" w:line="240" w:lineRule="auto"/>
        <w:rPr>
          <w:sz w:val="24"/>
          <w:szCs w:val="24"/>
          <w:lang w:val="en-US"/>
        </w:rPr>
      </w:pPr>
      <w:r w:rsidRPr="00D1652A">
        <w:rPr>
          <w:sz w:val="24"/>
          <w:szCs w:val="24"/>
          <w:lang w:val="en-US"/>
        </w:rPr>
        <w:t>Often the partial aggregation of a subsequence r is much</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smaller</w:t>
      </w:r>
      <w:proofErr w:type="gramEnd"/>
      <w:r w:rsidRPr="00D1652A">
        <w:rPr>
          <w:sz w:val="24"/>
          <w:szCs w:val="24"/>
          <w:lang w:val="en-US"/>
        </w:rPr>
        <w:t xml:space="preserve"> than r itself: in the case of average for example</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the</w:t>
      </w:r>
      <w:proofErr w:type="gramEnd"/>
      <w:r w:rsidRPr="00D1652A">
        <w:rPr>
          <w:sz w:val="24"/>
          <w:szCs w:val="24"/>
          <w:lang w:val="en-US"/>
        </w:rPr>
        <w:t xml:space="preserve"> partial sum is just two values, regardless of the number</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of</w:t>
      </w:r>
      <w:proofErr w:type="gramEnd"/>
      <w:r w:rsidRPr="00D1652A">
        <w:rPr>
          <w:sz w:val="24"/>
          <w:szCs w:val="24"/>
          <w:lang w:val="en-US"/>
        </w:rPr>
        <w:t xml:space="preserve"> integers that have been processed. When there is such</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substantial</w:t>
      </w:r>
      <w:proofErr w:type="gramEnd"/>
      <w:r w:rsidRPr="00D1652A">
        <w:rPr>
          <w:sz w:val="24"/>
          <w:szCs w:val="24"/>
          <w:lang w:val="en-US"/>
        </w:rPr>
        <w:t xml:space="preserve"> data reduction, partial aggregation can be introduced</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both</w:t>
      </w:r>
      <w:proofErr w:type="gramEnd"/>
      <w:r w:rsidRPr="00D1652A">
        <w:rPr>
          <w:sz w:val="24"/>
          <w:szCs w:val="24"/>
          <w:lang w:val="en-US"/>
        </w:rPr>
        <w:t xml:space="preserve"> as part of the initial Map phase and in an aggregation</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tree</w:t>
      </w:r>
      <w:proofErr w:type="gramEnd"/>
      <w:r w:rsidRPr="00D1652A">
        <w:rPr>
          <w:sz w:val="24"/>
          <w:szCs w:val="24"/>
          <w:lang w:val="en-US"/>
        </w:rPr>
        <w:t>, as shown in Figure 2, to greatly reduce network</w:t>
      </w:r>
    </w:p>
    <w:p w:rsidR="00D7114A" w:rsidRPr="00D1652A" w:rsidRDefault="00D7114A" w:rsidP="00D7114A">
      <w:pPr>
        <w:autoSpaceDE w:val="0"/>
        <w:autoSpaceDN w:val="0"/>
        <w:adjustRightInd w:val="0"/>
        <w:spacing w:after="0" w:line="240" w:lineRule="auto"/>
        <w:rPr>
          <w:sz w:val="24"/>
          <w:szCs w:val="24"/>
          <w:lang w:val="en-US"/>
        </w:rPr>
      </w:pPr>
      <w:proofErr w:type="spellStart"/>
      <w:proofErr w:type="gramStart"/>
      <w:r w:rsidRPr="00D1652A">
        <w:rPr>
          <w:sz w:val="24"/>
          <w:szCs w:val="24"/>
          <w:lang w:val="en-US"/>
        </w:rPr>
        <w:t>tra_c</w:t>
      </w:r>
      <w:proofErr w:type="spellEnd"/>
      <w:r w:rsidRPr="00D1652A">
        <w:rPr>
          <w:sz w:val="24"/>
          <w:szCs w:val="24"/>
          <w:lang w:val="en-US"/>
        </w:rPr>
        <w:t>.</w:t>
      </w:r>
      <w:proofErr w:type="gramEnd"/>
      <w:r w:rsidRPr="00D1652A">
        <w:rPr>
          <w:sz w:val="24"/>
          <w:szCs w:val="24"/>
          <w:lang w:val="en-US"/>
        </w:rPr>
        <w:t xml:space="preserve"> In order to decompose a user-</w:t>
      </w:r>
      <w:proofErr w:type="spellStart"/>
      <w:r w:rsidRPr="00D1652A">
        <w:rPr>
          <w:sz w:val="24"/>
          <w:szCs w:val="24"/>
          <w:lang w:val="en-US"/>
        </w:rPr>
        <w:t>de_ned</w:t>
      </w:r>
      <w:proofErr w:type="spellEnd"/>
      <w:r w:rsidRPr="00D1652A">
        <w:rPr>
          <w:sz w:val="24"/>
          <w:szCs w:val="24"/>
          <w:lang w:val="en-US"/>
        </w:rPr>
        <w:t xml:space="preserve"> aggregation using</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partial</w:t>
      </w:r>
      <w:proofErr w:type="gramEnd"/>
      <w:r w:rsidRPr="00D1652A">
        <w:rPr>
          <w:sz w:val="24"/>
          <w:szCs w:val="24"/>
          <w:lang w:val="en-US"/>
        </w:rPr>
        <w:t xml:space="preserve"> aggregation it is necessary to introduce auxiliary</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functions</w:t>
      </w:r>
      <w:proofErr w:type="gramEnd"/>
      <w:r w:rsidRPr="00D1652A">
        <w:rPr>
          <w:sz w:val="24"/>
          <w:szCs w:val="24"/>
          <w:lang w:val="en-US"/>
        </w:rPr>
        <w:t>, called \Combiners" in [10], that synthesize the intermediate</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results</w:t>
      </w:r>
      <w:proofErr w:type="gramEnd"/>
      <w:r w:rsidRPr="00D1652A">
        <w:rPr>
          <w:sz w:val="24"/>
          <w:szCs w:val="24"/>
          <w:lang w:val="en-US"/>
        </w:rPr>
        <w:t xml:space="preserve"> into the _</w:t>
      </w:r>
      <w:proofErr w:type="spellStart"/>
      <w:r w:rsidRPr="00D1652A">
        <w:rPr>
          <w:sz w:val="24"/>
          <w:szCs w:val="24"/>
          <w:lang w:val="en-US"/>
        </w:rPr>
        <w:t>nal</w:t>
      </w:r>
      <w:proofErr w:type="spellEnd"/>
      <w:r w:rsidRPr="00D1652A">
        <w:rPr>
          <w:sz w:val="24"/>
          <w:szCs w:val="24"/>
          <w:lang w:val="en-US"/>
        </w:rPr>
        <w:t xml:space="preserve"> output. The </w:t>
      </w:r>
      <w:proofErr w:type="spellStart"/>
      <w:r w:rsidRPr="00D1652A">
        <w:rPr>
          <w:sz w:val="24"/>
          <w:szCs w:val="24"/>
          <w:lang w:val="en-US"/>
        </w:rPr>
        <w:t>MapReduce</w:t>
      </w:r>
      <w:proofErr w:type="spellEnd"/>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system</w:t>
      </w:r>
      <w:proofErr w:type="gramEnd"/>
      <w:r w:rsidRPr="00D1652A">
        <w:rPr>
          <w:sz w:val="24"/>
          <w:szCs w:val="24"/>
          <w:lang w:val="en-US"/>
        </w:rPr>
        <w:t xml:space="preserve"> described in [10] can perform partial aggregation on</w:t>
      </w:r>
    </w:p>
    <w:p w:rsidR="00D7114A" w:rsidRPr="00D1652A" w:rsidRDefault="00D7114A" w:rsidP="00D7114A">
      <w:pPr>
        <w:autoSpaceDE w:val="0"/>
        <w:autoSpaceDN w:val="0"/>
        <w:adjustRightInd w:val="0"/>
        <w:spacing w:after="0" w:line="240" w:lineRule="auto"/>
        <w:rPr>
          <w:sz w:val="24"/>
          <w:szCs w:val="24"/>
          <w:lang w:val="en-US"/>
        </w:rPr>
      </w:pPr>
      <w:proofErr w:type="gramStart"/>
      <w:r w:rsidRPr="00D1652A">
        <w:rPr>
          <w:sz w:val="24"/>
          <w:szCs w:val="24"/>
          <w:lang w:val="en-US"/>
        </w:rPr>
        <w:t>each</w:t>
      </w:r>
      <w:proofErr w:type="gramEnd"/>
      <w:r w:rsidRPr="00D1652A">
        <w:rPr>
          <w:sz w:val="24"/>
          <w:szCs w:val="24"/>
          <w:lang w:val="en-US"/>
        </w:rPr>
        <w:t xml:space="preserve"> local computer before transmitting data across the network,</w:t>
      </w:r>
    </w:p>
    <w:p w:rsidR="00D7114A" w:rsidRPr="00D1652A" w:rsidRDefault="00D7114A" w:rsidP="00D7114A">
      <w:pPr>
        <w:rPr>
          <w:sz w:val="24"/>
          <w:szCs w:val="24"/>
          <w:lang w:val="en-US"/>
        </w:rPr>
      </w:pPr>
      <w:proofErr w:type="gramStart"/>
      <w:r w:rsidRPr="00D1652A">
        <w:rPr>
          <w:sz w:val="24"/>
          <w:szCs w:val="24"/>
          <w:lang w:val="en-US"/>
        </w:rPr>
        <w:t>but</w:t>
      </w:r>
      <w:proofErr w:type="gramEnd"/>
      <w:r w:rsidRPr="00D1652A">
        <w:rPr>
          <w:sz w:val="24"/>
          <w:szCs w:val="24"/>
          <w:lang w:val="en-US"/>
        </w:rPr>
        <w:t xml:space="preserve"> does not use an aggregation tree.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In order to enable partial aggregation a user of MapReduce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must supply three functions:</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1. </w:t>
      </w:r>
      <w:r w:rsidRPr="00D1652A">
        <w:rPr>
          <w:rFonts w:ascii="CMTT9" w:hAnsi="CMTT9" w:cs="CMTT9"/>
          <w:sz w:val="24"/>
          <w:szCs w:val="24"/>
        </w:rPr>
        <w:t>InitialReduce</w:t>
      </w:r>
      <w:r w:rsidRPr="00D1652A">
        <w:rPr>
          <w:rFonts w:ascii="CMR9" w:hAnsi="CMR9" w:cs="CMR9"/>
          <w:sz w:val="24"/>
          <w:szCs w:val="24"/>
        </w:rPr>
        <w:t xml:space="preserve">: </w:t>
      </w:r>
      <w:r w:rsidRPr="00D1652A">
        <w:rPr>
          <w:rFonts w:ascii="CMSY9" w:hAnsi="CMSY9" w:cs="CMSY9"/>
          <w:sz w:val="24"/>
          <w:szCs w:val="24"/>
        </w:rPr>
        <w:t>h</w:t>
      </w:r>
      <w:r w:rsidRPr="00D1652A">
        <w:rPr>
          <w:rFonts w:ascii="CMMI9" w:hAnsi="CMMI9" w:cs="CMMI9"/>
          <w:sz w:val="24"/>
          <w:szCs w:val="24"/>
        </w:rPr>
        <w:t xml:space="preserve">K; </w:t>
      </w:r>
      <w:r w:rsidRPr="00D1652A">
        <w:rPr>
          <w:rFonts w:ascii="CMTI9" w:hAnsi="CMTI9" w:cs="CMTI9"/>
          <w:sz w:val="24"/>
          <w:szCs w:val="24"/>
        </w:rPr>
        <w:t xml:space="preserve">Sequence of </w:t>
      </w:r>
      <w:r w:rsidRPr="00D1652A">
        <w:rPr>
          <w:rFonts w:ascii="CMMI9" w:hAnsi="CMMI9" w:cs="CMMI9"/>
          <w:sz w:val="24"/>
          <w:szCs w:val="24"/>
        </w:rPr>
        <w:t>R</w:t>
      </w:r>
      <w:r w:rsidRPr="00D1652A">
        <w:rPr>
          <w:rFonts w:ascii="CMSY9" w:hAnsi="CMSY9" w:cs="CMSY9"/>
          <w:sz w:val="24"/>
          <w:szCs w:val="24"/>
        </w:rPr>
        <w:t>i ! h</w:t>
      </w:r>
      <w:r w:rsidRPr="00D1652A">
        <w:rPr>
          <w:rFonts w:ascii="CMMI9" w:hAnsi="CMMI9" w:cs="CMMI9"/>
          <w:sz w:val="24"/>
          <w:szCs w:val="24"/>
        </w:rPr>
        <w:t>K;X</w:t>
      </w:r>
      <w:r w:rsidRPr="00D1652A">
        <w:rPr>
          <w:rFonts w:ascii="CMSY9" w:hAnsi="CMSY9" w:cs="CMSY9"/>
          <w:sz w:val="24"/>
          <w:szCs w:val="24"/>
        </w:rPr>
        <w:t xml:space="preserve">i </w:t>
      </w:r>
      <w:r w:rsidRPr="00D1652A">
        <w:rPr>
          <w:rFonts w:ascii="CMR9" w:hAnsi="CMR9" w:cs="CMR9"/>
          <w:sz w:val="24"/>
          <w:szCs w:val="24"/>
        </w:rPr>
        <w:t>which</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takes a sequence of records of type </w:t>
      </w:r>
      <w:r w:rsidRPr="00D1652A">
        <w:rPr>
          <w:rFonts w:ascii="CMMI9" w:hAnsi="CMMI9" w:cs="CMMI9"/>
          <w:sz w:val="24"/>
          <w:szCs w:val="24"/>
        </w:rPr>
        <w:t>R</w:t>
      </w:r>
      <w:r w:rsidRPr="00D1652A">
        <w:rPr>
          <w:rFonts w:ascii="CMR9" w:hAnsi="CMR9" w:cs="CMR9"/>
          <w:sz w:val="24"/>
          <w:szCs w:val="24"/>
        </w:rPr>
        <w:t>, all with the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same key of type </w:t>
      </w:r>
      <w:r w:rsidRPr="00D1652A">
        <w:rPr>
          <w:rFonts w:ascii="CMMI9" w:hAnsi="CMMI9" w:cs="CMMI9"/>
          <w:sz w:val="24"/>
          <w:szCs w:val="24"/>
        </w:rPr>
        <w:t>K</w:t>
      </w:r>
      <w:r w:rsidRPr="00D1652A">
        <w:rPr>
          <w:rFonts w:ascii="CMR9" w:hAnsi="CMR9" w:cs="CMR9"/>
          <w:sz w:val="24"/>
          <w:szCs w:val="24"/>
        </w:rPr>
        <w:t>, and outputs a partial aggregation</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encoded as the key of type </w:t>
      </w:r>
      <w:r w:rsidRPr="00D1652A">
        <w:rPr>
          <w:rFonts w:ascii="CMMI9" w:hAnsi="CMMI9" w:cs="CMMI9"/>
          <w:sz w:val="24"/>
          <w:szCs w:val="24"/>
        </w:rPr>
        <w:t xml:space="preserve">K </w:t>
      </w:r>
      <w:r w:rsidRPr="00D1652A">
        <w:rPr>
          <w:rFonts w:ascii="CMR9" w:hAnsi="CMR9" w:cs="CMR9"/>
          <w:sz w:val="24"/>
          <w:szCs w:val="24"/>
        </w:rPr>
        <w:t>and an intermediate type</w:t>
      </w:r>
    </w:p>
    <w:p w:rsidR="00D7114A" w:rsidRPr="00D1652A" w:rsidRDefault="00D7114A" w:rsidP="00D7114A">
      <w:pPr>
        <w:rPr>
          <w:rFonts w:ascii="CMR9" w:hAnsi="CMR9" w:cs="CMR9"/>
          <w:sz w:val="24"/>
          <w:szCs w:val="24"/>
          <w:lang w:val="en-US"/>
        </w:rPr>
      </w:pPr>
      <w:r w:rsidRPr="00D1652A">
        <w:rPr>
          <w:rFonts w:ascii="CMMI9" w:hAnsi="CMMI9" w:cs="CMMI9"/>
          <w:sz w:val="24"/>
          <w:szCs w:val="24"/>
        </w:rPr>
        <w:t>X</w:t>
      </w:r>
      <w:r w:rsidRPr="00D1652A">
        <w:rPr>
          <w:rFonts w:ascii="CMR9" w:hAnsi="CMR9" w:cs="CMR9"/>
          <w:sz w:val="24"/>
          <w:szCs w:val="24"/>
        </w:rPr>
        <w:t>.</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2. </w:t>
      </w:r>
      <w:r w:rsidRPr="00D1652A">
        <w:rPr>
          <w:rFonts w:ascii="CMTT9" w:hAnsi="CMTT9" w:cs="CMTT9"/>
          <w:sz w:val="24"/>
          <w:szCs w:val="24"/>
        </w:rPr>
        <w:t>Combine</w:t>
      </w:r>
      <w:r w:rsidRPr="00D1652A">
        <w:rPr>
          <w:rFonts w:ascii="CMR9" w:hAnsi="CMR9" w:cs="CMR9"/>
          <w:sz w:val="24"/>
          <w:szCs w:val="24"/>
        </w:rPr>
        <w:t xml:space="preserve">: </w:t>
      </w:r>
      <w:r w:rsidRPr="00D1652A">
        <w:rPr>
          <w:rFonts w:ascii="CMSY9" w:hAnsi="CMSY9" w:cs="CMSY9"/>
          <w:sz w:val="24"/>
          <w:szCs w:val="24"/>
        </w:rPr>
        <w:t>h</w:t>
      </w:r>
      <w:r w:rsidRPr="00D1652A">
        <w:rPr>
          <w:rFonts w:ascii="CMMI9" w:hAnsi="CMMI9" w:cs="CMMI9"/>
          <w:sz w:val="24"/>
          <w:szCs w:val="24"/>
        </w:rPr>
        <w:t xml:space="preserve">K; </w:t>
      </w:r>
      <w:r w:rsidRPr="00D1652A">
        <w:rPr>
          <w:rFonts w:ascii="CMTI9" w:hAnsi="CMTI9" w:cs="CMTI9"/>
          <w:sz w:val="24"/>
          <w:szCs w:val="24"/>
        </w:rPr>
        <w:t xml:space="preserve">Sequence of </w:t>
      </w:r>
      <w:r w:rsidRPr="00D1652A">
        <w:rPr>
          <w:rFonts w:ascii="CMMI9" w:hAnsi="CMMI9" w:cs="CMMI9"/>
          <w:sz w:val="24"/>
          <w:szCs w:val="24"/>
        </w:rPr>
        <w:t>X</w:t>
      </w:r>
      <w:r w:rsidRPr="00D1652A">
        <w:rPr>
          <w:rFonts w:ascii="CMSY9" w:hAnsi="CMSY9" w:cs="CMSY9"/>
          <w:sz w:val="24"/>
          <w:szCs w:val="24"/>
        </w:rPr>
        <w:t>i ! h</w:t>
      </w:r>
      <w:r w:rsidRPr="00D1652A">
        <w:rPr>
          <w:rFonts w:ascii="CMMI9" w:hAnsi="CMMI9" w:cs="CMMI9"/>
          <w:sz w:val="24"/>
          <w:szCs w:val="24"/>
        </w:rPr>
        <w:t>K;X</w:t>
      </w:r>
      <w:r w:rsidRPr="00D1652A">
        <w:rPr>
          <w:rFonts w:ascii="CMSY9" w:hAnsi="CMSY9" w:cs="CMSY9"/>
          <w:sz w:val="24"/>
          <w:szCs w:val="24"/>
        </w:rPr>
        <w:t xml:space="preserve">i </w:t>
      </w:r>
      <w:r w:rsidRPr="00D1652A">
        <w:rPr>
          <w:rFonts w:ascii="CMR9" w:hAnsi="CMR9" w:cs="CMR9"/>
          <w:sz w:val="24"/>
          <w:szCs w:val="24"/>
        </w:rPr>
        <w:t>which takes</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a sequence of partial aggregations of type </w:t>
      </w:r>
      <w:r w:rsidRPr="00D1652A">
        <w:rPr>
          <w:rFonts w:ascii="CMMI9" w:hAnsi="CMMI9" w:cs="CMMI9"/>
          <w:sz w:val="24"/>
          <w:szCs w:val="24"/>
        </w:rPr>
        <w:t>X</w:t>
      </w:r>
      <w:r w:rsidRPr="00D1652A">
        <w:rPr>
          <w:rFonts w:ascii="CMR9" w:hAnsi="CMR9" w:cs="CMR9"/>
          <w:sz w:val="24"/>
          <w:szCs w:val="24"/>
        </w:rPr>
        <w:t>, all with</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the same key of type </w:t>
      </w:r>
      <w:r w:rsidRPr="00D1652A">
        <w:rPr>
          <w:rFonts w:ascii="CMMI9" w:hAnsi="CMMI9" w:cs="CMMI9"/>
          <w:sz w:val="24"/>
          <w:szCs w:val="24"/>
        </w:rPr>
        <w:t>K</w:t>
      </w:r>
      <w:r w:rsidRPr="00D1652A">
        <w:rPr>
          <w:rFonts w:ascii="CMR9" w:hAnsi="CMR9" w:cs="CMR9"/>
          <w:sz w:val="24"/>
          <w:szCs w:val="24"/>
        </w:rPr>
        <w:t>, and outputs a new, combined,</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partial aggregation again encoded as an object of type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MI9" w:hAnsi="CMMI9" w:cs="CMMI9"/>
          <w:sz w:val="24"/>
          <w:szCs w:val="24"/>
        </w:rPr>
        <w:t xml:space="preserve">X </w:t>
      </w:r>
      <w:r w:rsidRPr="00D1652A">
        <w:rPr>
          <w:rFonts w:ascii="CMR9" w:hAnsi="CMR9" w:cs="CMR9"/>
          <w:sz w:val="24"/>
          <w:szCs w:val="24"/>
        </w:rPr>
        <w:t xml:space="preserve">with the shared key of type </w:t>
      </w:r>
      <w:r w:rsidRPr="00D1652A">
        <w:rPr>
          <w:rFonts w:ascii="CMMI9" w:hAnsi="CMMI9" w:cs="CMMI9"/>
          <w:sz w:val="24"/>
          <w:szCs w:val="24"/>
        </w:rPr>
        <w:t>K</w:t>
      </w:r>
      <w:r w:rsidRPr="00D1652A">
        <w:rPr>
          <w:rFonts w:ascii="CMR9" w:hAnsi="CMR9" w:cs="CMR9"/>
          <w:sz w:val="24"/>
          <w:szCs w:val="24"/>
        </w:rPr>
        <w:t>.</w:t>
      </w:r>
    </w:p>
    <w:p w:rsidR="00D7114A" w:rsidRPr="00D1652A" w:rsidRDefault="00D7114A" w:rsidP="00D7114A">
      <w:pPr>
        <w:autoSpaceDE w:val="0"/>
        <w:autoSpaceDN w:val="0"/>
        <w:adjustRightInd w:val="0"/>
        <w:spacing w:after="0" w:line="240" w:lineRule="auto"/>
        <w:rPr>
          <w:rFonts w:ascii="CMMI9" w:hAnsi="CMMI9" w:cs="CMMI9"/>
          <w:sz w:val="24"/>
          <w:szCs w:val="24"/>
        </w:rPr>
      </w:pPr>
      <w:r w:rsidRPr="00D1652A">
        <w:rPr>
          <w:rFonts w:ascii="CMR9" w:hAnsi="CMR9" w:cs="CMR9"/>
          <w:sz w:val="24"/>
          <w:szCs w:val="24"/>
        </w:rPr>
        <w:t xml:space="preserve">3. </w:t>
      </w:r>
      <w:r w:rsidRPr="00D1652A">
        <w:rPr>
          <w:rFonts w:ascii="CMTT9" w:hAnsi="CMTT9" w:cs="CMTT9"/>
          <w:sz w:val="24"/>
          <w:szCs w:val="24"/>
        </w:rPr>
        <w:t>FinalReduce</w:t>
      </w:r>
      <w:r w:rsidRPr="00D1652A">
        <w:rPr>
          <w:rFonts w:ascii="CMR9" w:hAnsi="CMR9" w:cs="CMR9"/>
          <w:sz w:val="24"/>
          <w:szCs w:val="24"/>
        </w:rPr>
        <w:t xml:space="preserve">: </w:t>
      </w:r>
      <w:r w:rsidRPr="00D1652A">
        <w:rPr>
          <w:rFonts w:ascii="CMSY9" w:hAnsi="CMSY9" w:cs="CMSY9"/>
          <w:sz w:val="24"/>
          <w:szCs w:val="24"/>
        </w:rPr>
        <w:t>h</w:t>
      </w:r>
      <w:r w:rsidRPr="00D1652A">
        <w:rPr>
          <w:rFonts w:ascii="CMMI9" w:hAnsi="CMMI9" w:cs="CMMI9"/>
          <w:sz w:val="24"/>
          <w:szCs w:val="24"/>
        </w:rPr>
        <w:t xml:space="preserve">K; </w:t>
      </w:r>
      <w:r w:rsidRPr="00D1652A">
        <w:rPr>
          <w:rFonts w:ascii="CMTI9" w:hAnsi="CMTI9" w:cs="CMTI9"/>
          <w:sz w:val="24"/>
          <w:szCs w:val="24"/>
        </w:rPr>
        <w:t xml:space="preserve">Sequence of </w:t>
      </w:r>
      <w:r w:rsidRPr="00D1652A">
        <w:rPr>
          <w:rFonts w:ascii="CMMI9" w:hAnsi="CMMI9" w:cs="CMMI9"/>
          <w:sz w:val="24"/>
          <w:szCs w:val="24"/>
        </w:rPr>
        <w:t>X</w:t>
      </w:r>
      <w:r w:rsidRPr="00D1652A">
        <w:rPr>
          <w:rFonts w:ascii="CMSY9" w:hAnsi="CMSY9" w:cs="CMSY9"/>
          <w:sz w:val="24"/>
          <w:szCs w:val="24"/>
        </w:rPr>
        <w:t xml:space="preserve">i ! </w:t>
      </w:r>
      <w:r w:rsidRPr="00D1652A">
        <w:rPr>
          <w:rFonts w:ascii="CMTI9" w:hAnsi="CMTI9" w:cs="CMTI9"/>
          <w:sz w:val="24"/>
          <w:szCs w:val="24"/>
        </w:rPr>
        <w:t xml:space="preserve">Sequence of </w:t>
      </w:r>
      <w:r w:rsidRPr="00D1652A">
        <w:rPr>
          <w:rFonts w:ascii="CMMI9" w:hAnsi="CMMI9" w:cs="CMMI9"/>
          <w:sz w:val="24"/>
          <w:szCs w:val="24"/>
        </w:rPr>
        <w:t>S</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which takes a sequence of partial aggregations of type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MI9" w:hAnsi="CMMI9" w:cs="CMMI9"/>
          <w:sz w:val="24"/>
          <w:szCs w:val="24"/>
        </w:rPr>
        <w:t>X</w:t>
      </w:r>
      <w:r w:rsidRPr="00D1652A">
        <w:rPr>
          <w:rFonts w:ascii="CMR9" w:hAnsi="CMR9" w:cs="CMR9"/>
          <w:sz w:val="24"/>
          <w:szCs w:val="24"/>
        </w:rPr>
        <w:t xml:space="preserve">, all with the same key of type </w:t>
      </w:r>
      <w:r w:rsidRPr="00D1652A">
        <w:rPr>
          <w:rFonts w:ascii="CMMI9" w:hAnsi="CMMI9" w:cs="CMMI9"/>
          <w:sz w:val="24"/>
          <w:szCs w:val="24"/>
        </w:rPr>
        <w:t>K</w:t>
      </w:r>
      <w:r w:rsidRPr="00D1652A">
        <w:rPr>
          <w:rFonts w:ascii="CMR9" w:hAnsi="CMR9" w:cs="CMR9"/>
          <w:sz w:val="24"/>
          <w:szCs w:val="24"/>
        </w:rPr>
        <w:t>, and outputs zero</w:t>
      </w:r>
    </w:p>
    <w:p w:rsidR="00D7114A" w:rsidRPr="00D1652A" w:rsidRDefault="00D7114A" w:rsidP="00D7114A">
      <w:pPr>
        <w:rPr>
          <w:rFonts w:ascii="CMR9" w:hAnsi="CMR9" w:cs="CMR9"/>
          <w:sz w:val="24"/>
          <w:szCs w:val="24"/>
          <w:lang w:val="en-US"/>
        </w:rPr>
      </w:pPr>
      <w:r w:rsidRPr="00D1652A">
        <w:rPr>
          <w:rFonts w:ascii="CMR9" w:hAnsi="CMR9" w:cs="CMR9"/>
          <w:sz w:val="24"/>
          <w:szCs w:val="24"/>
        </w:rPr>
        <w:t xml:space="preserve">or more records of type </w:t>
      </w:r>
      <w:r w:rsidRPr="00D1652A">
        <w:rPr>
          <w:rFonts w:ascii="CMMI9" w:hAnsi="CMMI9" w:cs="CMMI9"/>
          <w:sz w:val="24"/>
          <w:szCs w:val="24"/>
        </w:rPr>
        <w:t>S</w:t>
      </w:r>
      <w:r w:rsidRPr="00D1652A">
        <w:rPr>
          <w:rFonts w:ascii="CMR9" w:hAnsi="CMR9" w:cs="CMR9"/>
          <w:sz w:val="24"/>
          <w:szCs w:val="24"/>
        </w:rPr>
        <w:t>.</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 xml:space="preserve">In simple cases such as </w:t>
      </w:r>
      <w:r w:rsidRPr="00D1652A">
        <w:rPr>
          <w:rFonts w:ascii="CMTT9" w:hAnsi="CMTT9" w:cs="CMTT9"/>
          <w:sz w:val="24"/>
          <w:szCs w:val="24"/>
        </w:rPr>
        <w:t xml:space="preserve">Sum </w:t>
      </w:r>
      <w:r w:rsidRPr="00D1652A">
        <w:rPr>
          <w:rFonts w:ascii="CMR9" w:hAnsi="CMR9" w:cs="CMR9"/>
          <w:sz w:val="24"/>
          <w:szCs w:val="24"/>
        </w:rPr>
        <w:t xml:space="preserve">or </w:t>
      </w:r>
      <w:r w:rsidRPr="00D1652A">
        <w:rPr>
          <w:rFonts w:ascii="CMTT9" w:hAnsi="CMTT9" w:cs="CMTT9"/>
          <w:sz w:val="24"/>
          <w:szCs w:val="24"/>
        </w:rPr>
        <w:t xml:space="preserve">Min </w:t>
      </w:r>
      <w:r w:rsidRPr="00D1652A">
        <w:rPr>
          <w:rFonts w:ascii="CMR9" w:hAnsi="CMR9" w:cs="CMR9"/>
          <w:sz w:val="24"/>
          <w:szCs w:val="24"/>
        </w:rPr>
        <w:t xml:space="preserve">the types </w:t>
      </w:r>
      <w:r w:rsidRPr="00D1652A">
        <w:rPr>
          <w:rFonts w:ascii="CMMI9" w:hAnsi="CMMI9" w:cs="CMMI9"/>
          <w:sz w:val="24"/>
          <w:szCs w:val="24"/>
        </w:rPr>
        <w:t>R</w:t>
      </w:r>
      <w:r w:rsidRPr="00D1652A">
        <w:rPr>
          <w:rFonts w:ascii="CMR9" w:hAnsi="CMR9" w:cs="CMR9"/>
          <w:sz w:val="24"/>
          <w:szCs w:val="24"/>
        </w:rPr>
        <w:t xml:space="preserve">, </w:t>
      </w:r>
      <w:r w:rsidRPr="00D1652A">
        <w:rPr>
          <w:rFonts w:ascii="CMMI9" w:hAnsi="CMMI9" w:cs="CMMI9"/>
          <w:sz w:val="24"/>
          <w:szCs w:val="24"/>
        </w:rPr>
        <w:t xml:space="preserve">X </w:t>
      </w:r>
      <w:r w:rsidRPr="00D1652A">
        <w:rPr>
          <w:rFonts w:ascii="CMR9" w:hAnsi="CMR9" w:cs="CMR9"/>
          <w:sz w:val="24"/>
          <w:szCs w:val="24"/>
        </w:rPr>
        <w:t xml:space="preserve">and </w:t>
      </w:r>
      <w:r w:rsidRPr="00D1652A">
        <w:rPr>
          <w:rFonts w:ascii="CMMI9" w:hAnsi="CMMI9" w:cs="CMMI9"/>
          <w:sz w:val="24"/>
          <w:szCs w:val="24"/>
        </w:rPr>
        <w:t xml:space="preserve">S </w:t>
      </w:r>
      <w:r w:rsidRPr="00D1652A">
        <w:rPr>
          <w:rFonts w:ascii="CMR9" w:hAnsi="CMR9" w:cs="CMR9"/>
          <w:sz w:val="24"/>
          <w:szCs w:val="24"/>
        </w:rPr>
        <w:t>are</w:t>
      </w:r>
    </w:p>
    <w:p w:rsidR="00D7114A" w:rsidRPr="00D1652A" w:rsidRDefault="00D7114A" w:rsidP="00D7114A">
      <w:pPr>
        <w:autoSpaceDE w:val="0"/>
        <w:autoSpaceDN w:val="0"/>
        <w:adjustRightInd w:val="0"/>
        <w:spacing w:after="0" w:line="240" w:lineRule="auto"/>
        <w:rPr>
          <w:rFonts w:ascii="CMTT9" w:hAnsi="CMTT9" w:cs="CMTT9"/>
          <w:sz w:val="24"/>
          <w:szCs w:val="24"/>
        </w:rPr>
      </w:pPr>
      <w:r w:rsidRPr="00D1652A">
        <w:rPr>
          <w:rFonts w:ascii="CMR9" w:hAnsi="CMR9" w:cs="CMR9"/>
          <w:sz w:val="24"/>
          <w:szCs w:val="24"/>
        </w:rPr>
        <w:t xml:space="preserve">all the same, and </w:t>
      </w:r>
      <w:r w:rsidRPr="00D1652A">
        <w:rPr>
          <w:rFonts w:ascii="CMTT9" w:hAnsi="CMTT9" w:cs="CMTT9"/>
          <w:sz w:val="24"/>
          <w:szCs w:val="24"/>
        </w:rPr>
        <w:t>InitialReduce</w:t>
      </w:r>
      <w:r w:rsidRPr="00D1652A">
        <w:rPr>
          <w:rFonts w:ascii="CMR9" w:hAnsi="CMR9" w:cs="CMR9"/>
          <w:sz w:val="24"/>
          <w:szCs w:val="24"/>
        </w:rPr>
        <w:t xml:space="preserve">, </w:t>
      </w:r>
      <w:r w:rsidRPr="00D1652A">
        <w:rPr>
          <w:rFonts w:ascii="CMTT9" w:hAnsi="CMTT9" w:cs="CMTT9"/>
          <w:sz w:val="24"/>
          <w:szCs w:val="24"/>
        </w:rPr>
        <w:t xml:space="preserve">Combine </w:t>
      </w:r>
      <w:r w:rsidRPr="00D1652A">
        <w:rPr>
          <w:rFonts w:ascii="CMR9" w:hAnsi="CMR9" w:cs="CMR9"/>
          <w:sz w:val="24"/>
          <w:szCs w:val="24"/>
        </w:rPr>
        <w:t xml:space="preserve">and </w:t>
      </w:r>
      <w:r w:rsidRPr="00D1652A">
        <w:rPr>
          <w:rFonts w:ascii="CMTT9" w:hAnsi="CMTT9" w:cs="CMTT9"/>
          <w:sz w:val="24"/>
          <w:szCs w:val="24"/>
        </w:rPr>
        <w:t>FinalReduce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can all be computed using the same function. Three separate</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functions are needed even for straightforward computations</w:t>
      </w:r>
    </w:p>
    <w:p w:rsidR="00D7114A" w:rsidRPr="00D1652A" w:rsidRDefault="00D7114A" w:rsidP="00D7114A">
      <w:pPr>
        <w:autoSpaceDE w:val="0"/>
        <w:autoSpaceDN w:val="0"/>
        <w:adjustRightInd w:val="0"/>
        <w:spacing w:after="0" w:line="240" w:lineRule="auto"/>
        <w:rPr>
          <w:rFonts w:ascii="CMR9" w:hAnsi="CMR9" w:cs="CMR9"/>
          <w:sz w:val="24"/>
          <w:szCs w:val="24"/>
        </w:rPr>
      </w:pPr>
      <w:r w:rsidRPr="00D1652A">
        <w:rPr>
          <w:rFonts w:ascii="CMR9" w:hAnsi="CMR9" w:cs="CMR9"/>
          <w:sz w:val="24"/>
          <w:szCs w:val="24"/>
        </w:rPr>
        <w:t>such as integer average:</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Partial InitialReduce(Key k,</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Sequence&lt;int&gt; recordSequence) {</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Partial p = { 0, 0 };</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foreach (r in recordSequence) {</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p.partialSum += r;</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++p.partialCount;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lastRenderedPageBreak/>
        <w: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return &lt;k, p&gt;;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Partial Combine(Key k,</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Sequence&lt;Partial&gt; partialSequence) {</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Partial p = { 0, 0 };</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foreach (r in partialSequence) {</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p.partialSum += r.partialSum;</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p.partialCount += r.partialCount;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return &lt;k, p&gt;;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double FinalReduce(Key k,</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Sequence&lt;Partial&gt; partialSequence)</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 key is ignored</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Partial p = Combine(k, partialSequence);</w:t>
      </w:r>
    </w:p>
    <w:p w:rsidR="00D7114A" w:rsidRPr="00D1652A" w:rsidRDefault="00D7114A" w:rsidP="00D7114A">
      <w:pPr>
        <w:autoSpaceDE w:val="0"/>
        <w:autoSpaceDN w:val="0"/>
        <w:adjustRightInd w:val="0"/>
        <w:spacing w:after="0" w:line="240" w:lineRule="auto"/>
        <w:rPr>
          <w:rFonts w:ascii="CMTT8" w:hAnsi="CMTT8" w:cs="CMTT8"/>
          <w:sz w:val="24"/>
          <w:szCs w:val="24"/>
        </w:rPr>
      </w:pPr>
      <w:r w:rsidRPr="00D1652A">
        <w:rPr>
          <w:rFonts w:ascii="CMTT8" w:hAnsi="CMTT8" w:cs="CMTT8"/>
          <w:sz w:val="24"/>
          <w:szCs w:val="24"/>
        </w:rPr>
        <w:t>return (double)p.partialSum/(double)p.partialCount;</w:t>
      </w:r>
    </w:p>
    <w:p w:rsidR="00F40BC0" w:rsidRDefault="00D7114A" w:rsidP="00D7114A">
      <w:pPr>
        <w:rPr>
          <w:sz w:val="24"/>
          <w:szCs w:val="24"/>
          <w:lang w:val="en-US"/>
        </w:rPr>
      </w:pPr>
      <w:r w:rsidRPr="00D1652A">
        <w:rPr>
          <w:rFonts w:ascii="CMTT8" w:hAnsi="CMTT8" w:cs="CMTT8"/>
          <w:sz w:val="24"/>
          <w:szCs w:val="24"/>
        </w:rPr>
        <w:t>}</w:t>
      </w:r>
    </w:p>
    <w:p w:rsidR="00F40BC0" w:rsidRPr="00D7114A" w:rsidRDefault="00D7114A"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r w:rsidRPr="00D7114A">
        <w:rPr>
          <w:rFonts w:ascii="Georgia" w:eastAsia="Times New Roman" w:hAnsi="Georgia" w:cs="Times New Roman"/>
          <w:color w:val="000000"/>
          <w:kern w:val="36"/>
          <w:sz w:val="35"/>
          <w:szCs w:val="35"/>
          <w:shd w:val="clear" w:color="auto" w:fill="FFFFFF"/>
          <w:lang w:eastAsia="bg-BG"/>
        </w:rPr>
        <w:t>PageRank</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The _nal example performs an iterative PageRank computation</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on a web graph. For clarity we present a simpli_ed</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implementation of PageRank but interested readers can _nd</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more highly optimized implementations in [27] and [28].</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var ranks = pages.Select(p =&gt; new Rank(p.name, 1.0));</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for (int i = 0; i &lt; interations; i++)</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 join pages with ranks, and disperse updates</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var updates =</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from p in pages</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join rank in ranks on p.name equals rank.name</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select p.Distribute(rank);</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 re-accumulate.</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ranks = from list in updates</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from rank in list</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group rank.rank by rank.name into g</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select new Rank(g.Key, g.Sum());</w:t>
      </w:r>
    </w:p>
    <w:p w:rsidR="00D7114A" w:rsidRPr="00D7114A" w:rsidRDefault="00D7114A" w:rsidP="00D7114A">
      <w:pPr>
        <w:autoSpaceDE w:val="0"/>
        <w:autoSpaceDN w:val="0"/>
        <w:adjustRightInd w:val="0"/>
        <w:spacing w:after="0" w:line="240" w:lineRule="auto"/>
        <w:rPr>
          <w:rFonts w:ascii="CMTT8" w:hAnsi="CMTT8" w:cs="CMTT8"/>
          <w:sz w:val="28"/>
          <w:szCs w:val="28"/>
        </w:rPr>
      </w:pPr>
      <w:r w:rsidRPr="00D7114A">
        <w:rPr>
          <w:rFonts w:ascii="CMTT8" w:hAnsi="CMTT8" w:cs="CMTT8"/>
          <w:sz w:val="28"/>
          <w:szCs w:val="28"/>
        </w:rPr>
        <w:t>}</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Each element </w:t>
      </w:r>
      <w:r w:rsidRPr="00D7114A">
        <w:rPr>
          <w:rFonts w:ascii="CMTT9" w:hAnsi="CMTT9" w:cs="CMTT9"/>
          <w:sz w:val="28"/>
          <w:szCs w:val="28"/>
        </w:rPr>
        <w:t xml:space="preserve">p </w:t>
      </w:r>
      <w:r w:rsidRPr="00D7114A">
        <w:rPr>
          <w:rFonts w:ascii="CMR9" w:hAnsi="CMR9" w:cs="CMR9"/>
          <w:sz w:val="28"/>
          <w:szCs w:val="28"/>
        </w:rPr>
        <w:t xml:space="preserve">of the collection </w:t>
      </w:r>
      <w:r w:rsidRPr="00D7114A">
        <w:rPr>
          <w:rFonts w:ascii="CMTT9" w:hAnsi="CMTT9" w:cs="CMTT9"/>
          <w:sz w:val="28"/>
          <w:szCs w:val="28"/>
        </w:rPr>
        <w:t xml:space="preserve">pages </w:t>
      </w:r>
      <w:r w:rsidRPr="00D7114A">
        <w:rPr>
          <w:rFonts w:ascii="CMR9" w:hAnsi="CMR9" w:cs="CMR9"/>
          <w:sz w:val="28"/>
          <w:szCs w:val="28"/>
        </w:rPr>
        <w:t>contains a unique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identi_er </w:t>
      </w:r>
      <w:r w:rsidRPr="00D7114A">
        <w:rPr>
          <w:rFonts w:ascii="CMTT9" w:hAnsi="CMTT9" w:cs="CMTT9"/>
          <w:sz w:val="28"/>
          <w:szCs w:val="28"/>
        </w:rPr>
        <w:t xml:space="preserve">p.name </w:t>
      </w:r>
      <w:r w:rsidRPr="00D7114A">
        <w:rPr>
          <w:rFonts w:ascii="CMR9" w:hAnsi="CMR9" w:cs="CMR9"/>
          <w:sz w:val="28"/>
          <w:szCs w:val="28"/>
        </w:rPr>
        <w:t>and a list of identi_ers specifying all the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pages in the graph that </w:t>
      </w:r>
      <w:r w:rsidRPr="00D7114A">
        <w:rPr>
          <w:rFonts w:ascii="CMTT9" w:hAnsi="CMTT9" w:cs="CMTT9"/>
          <w:sz w:val="28"/>
          <w:szCs w:val="28"/>
        </w:rPr>
        <w:t xml:space="preserve">p </w:t>
      </w:r>
      <w:r w:rsidRPr="00D7114A">
        <w:rPr>
          <w:rFonts w:ascii="CMR9" w:hAnsi="CMR9" w:cs="CMR9"/>
          <w:sz w:val="28"/>
          <w:szCs w:val="28"/>
        </w:rPr>
        <w:t xml:space="preserve">links to. Elements of </w:t>
      </w:r>
      <w:r w:rsidRPr="00D7114A">
        <w:rPr>
          <w:rFonts w:ascii="CMTT9" w:hAnsi="CMTT9" w:cs="CMTT9"/>
          <w:sz w:val="28"/>
          <w:szCs w:val="28"/>
        </w:rPr>
        <w:t xml:space="preserve">ranks </w:t>
      </w:r>
      <w:r w:rsidRPr="00D7114A">
        <w:rPr>
          <w:rFonts w:ascii="CMR9" w:hAnsi="CMR9" w:cs="CMR9"/>
          <w:sz w:val="28"/>
          <w:szCs w:val="28"/>
        </w:rPr>
        <w:t>are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pairs specifying the identi_er of a page and its current estimated</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rank. The _rst statement initializes </w:t>
      </w:r>
      <w:r w:rsidRPr="00D7114A">
        <w:rPr>
          <w:rFonts w:ascii="CMTT9" w:hAnsi="CMTT9" w:cs="CMTT9"/>
          <w:sz w:val="28"/>
          <w:szCs w:val="28"/>
        </w:rPr>
        <w:t xml:space="preserve">ranks </w:t>
      </w:r>
      <w:r w:rsidRPr="00D7114A">
        <w:rPr>
          <w:rFonts w:ascii="CMR9" w:hAnsi="CMR9" w:cs="CMR9"/>
          <w:sz w:val="28"/>
          <w:szCs w:val="28"/>
        </w:rPr>
        <w:t>with a</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default rank for every page in </w:t>
      </w:r>
      <w:r w:rsidRPr="00D7114A">
        <w:rPr>
          <w:rFonts w:ascii="CMTT9" w:hAnsi="CMTT9" w:cs="CMTT9"/>
          <w:sz w:val="28"/>
          <w:szCs w:val="28"/>
        </w:rPr>
        <w:t>pages</w:t>
      </w:r>
      <w:r w:rsidRPr="00D7114A">
        <w:rPr>
          <w:rFonts w:ascii="CMR9" w:hAnsi="CMR9" w:cs="CMR9"/>
          <w:sz w:val="28"/>
          <w:szCs w:val="28"/>
        </w:rPr>
        <w:t>. Each iteration then</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lastRenderedPageBreak/>
        <w:t xml:space="preserve">calls a method on the page object </w:t>
      </w:r>
      <w:r w:rsidRPr="00D7114A">
        <w:rPr>
          <w:rFonts w:ascii="CMTT9" w:hAnsi="CMTT9" w:cs="CMTT9"/>
          <w:sz w:val="28"/>
          <w:szCs w:val="28"/>
        </w:rPr>
        <w:t xml:space="preserve">p </w:t>
      </w:r>
      <w:r w:rsidRPr="00D7114A">
        <w:rPr>
          <w:rFonts w:ascii="CMR9" w:hAnsi="CMR9" w:cs="CMR9"/>
          <w:sz w:val="28"/>
          <w:szCs w:val="28"/>
        </w:rPr>
        <w:t xml:space="preserve">to distribute </w:t>
      </w:r>
      <w:r w:rsidRPr="00D7114A">
        <w:rPr>
          <w:rFonts w:ascii="CMTT9" w:hAnsi="CMTT9" w:cs="CMTT9"/>
          <w:sz w:val="28"/>
          <w:szCs w:val="28"/>
        </w:rPr>
        <w:t>p</w:t>
      </w:r>
      <w:r w:rsidRPr="00D7114A">
        <w:rPr>
          <w:rFonts w:ascii="CMR9" w:hAnsi="CMR9" w:cs="CMR9"/>
          <w:sz w:val="28"/>
          <w:szCs w:val="28"/>
        </w:rPr>
        <w:t>'s current</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rank evenly along its outgoing edges: </w:t>
      </w:r>
      <w:r w:rsidRPr="00D7114A">
        <w:rPr>
          <w:rFonts w:ascii="CMTT9" w:hAnsi="CMTT9" w:cs="CMTT9"/>
          <w:sz w:val="28"/>
          <w:szCs w:val="28"/>
        </w:rPr>
        <w:t xml:space="preserve">Distribute </w:t>
      </w:r>
      <w:r w:rsidRPr="00D7114A">
        <w:rPr>
          <w:rFonts w:ascii="CMR9" w:hAnsi="CMR9" w:cs="CMR9"/>
          <w:sz w:val="28"/>
          <w:szCs w:val="28"/>
        </w:rPr>
        <w:t>returns a</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list of destination page identi_ers each with their share of </w:t>
      </w:r>
      <w:r w:rsidRPr="00D7114A">
        <w:rPr>
          <w:rFonts w:ascii="CMTT9" w:hAnsi="CMTT9" w:cs="CMTT9"/>
          <w:sz w:val="28"/>
          <w:szCs w:val="28"/>
        </w:rPr>
        <w:t>p</w:t>
      </w:r>
      <w:r w:rsidRPr="00D7114A">
        <w:rPr>
          <w:rFonts w:ascii="CMR9" w:hAnsi="CMR9" w:cs="CMR9"/>
          <w:sz w:val="28"/>
          <w:szCs w:val="28"/>
        </w:rPr>
        <w:t>'s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rank. Finally the iteration collects these distributed ranks,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accumulates the incoming total for each page, and generates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a new estimated rank value for that page. One iteration is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analogous to a step of MapReduce in which the \Map" is actually</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a Join pipelined with the distribution of scores, and</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the \Reduce" is used to re-aggregate the scores. The _nal</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select is associative-decomposable so once more DryadLINQ</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uses the optimized execution plan in Figure 2.</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The collection </w:t>
      </w:r>
      <w:r w:rsidRPr="00D7114A">
        <w:rPr>
          <w:rFonts w:ascii="CMTT9" w:hAnsi="CMTT9" w:cs="CMTT9"/>
          <w:sz w:val="28"/>
          <w:szCs w:val="28"/>
        </w:rPr>
        <w:t xml:space="preserve">pages </w:t>
      </w:r>
      <w:r w:rsidRPr="00D7114A">
        <w:rPr>
          <w:rFonts w:ascii="CMR9" w:hAnsi="CMR9" w:cs="CMR9"/>
          <w:sz w:val="28"/>
          <w:szCs w:val="28"/>
        </w:rPr>
        <w:t>has been pre-partitioned according</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to a hash of </w:t>
      </w:r>
      <w:r w:rsidRPr="00D7114A">
        <w:rPr>
          <w:rFonts w:ascii="CMTT9" w:hAnsi="CMTT9" w:cs="CMTT9"/>
          <w:sz w:val="28"/>
          <w:szCs w:val="28"/>
        </w:rPr>
        <w:t>p.name</w:t>
      </w:r>
      <w:r w:rsidRPr="00D7114A">
        <w:rPr>
          <w:rFonts w:ascii="CMR9" w:hAnsi="CMR9" w:cs="CMR9"/>
          <w:sz w:val="28"/>
          <w:szCs w:val="28"/>
        </w:rPr>
        <w:t xml:space="preserve">, and the initialization of </w:t>
      </w:r>
      <w:r w:rsidRPr="00D7114A">
        <w:rPr>
          <w:rFonts w:ascii="CMTT9" w:hAnsi="CMTT9" w:cs="CMTT9"/>
          <w:sz w:val="28"/>
          <w:szCs w:val="28"/>
        </w:rPr>
        <w:t xml:space="preserve">ranks </w:t>
      </w:r>
      <w:r w:rsidRPr="00D7114A">
        <w:rPr>
          <w:rFonts w:ascii="CMR9" w:hAnsi="CMR9" w:cs="CMR9"/>
          <w:sz w:val="28"/>
          <w:szCs w:val="28"/>
        </w:rPr>
        <w:t>causes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that collection to inherit the same partitioning. Figure 7</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shows the execution plan for multiple iterations of Page-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Rank. Each iteration computes a new value for </w:t>
      </w:r>
      <w:r w:rsidRPr="00D7114A">
        <w:rPr>
          <w:rFonts w:ascii="CMTT9" w:hAnsi="CMTT9" w:cs="CMTT9"/>
          <w:sz w:val="28"/>
          <w:szCs w:val="28"/>
        </w:rPr>
        <w:t>ranks</w:t>
      </w:r>
      <w:r w:rsidRPr="00D7114A">
        <w:rPr>
          <w:rFonts w:ascii="CMR9" w:hAnsi="CMR9" w:cs="CMR9"/>
          <w:sz w:val="28"/>
          <w:szCs w:val="28"/>
        </w:rPr>
        <w:t>. Because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DryadLINQ knows that </w:t>
      </w:r>
      <w:r w:rsidRPr="00D7114A">
        <w:rPr>
          <w:rFonts w:ascii="CMTT9" w:hAnsi="CMTT9" w:cs="CMTT9"/>
          <w:sz w:val="28"/>
          <w:szCs w:val="28"/>
        </w:rPr>
        <w:t xml:space="preserve">ranks </w:t>
      </w:r>
      <w:r w:rsidRPr="00D7114A">
        <w:rPr>
          <w:rFonts w:ascii="CMR9" w:hAnsi="CMR9" w:cs="CMR9"/>
          <w:sz w:val="28"/>
          <w:szCs w:val="28"/>
        </w:rPr>
        <w:t xml:space="preserve">and </w:t>
      </w:r>
      <w:r w:rsidRPr="00D7114A">
        <w:rPr>
          <w:rFonts w:ascii="CMTT9" w:hAnsi="CMTT9" w:cs="CMTT9"/>
          <w:sz w:val="28"/>
          <w:szCs w:val="28"/>
        </w:rPr>
        <w:t xml:space="preserve">pages </w:t>
      </w:r>
      <w:r w:rsidRPr="00D7114A">
        <w:rPr>
          <w:rFonts w:ascii="CMR9" w:hAnsi="CMR9" w:cs="CMR9"/>
          <w:sz w:val="28"/>
          <w:szCs w:val="28"/>
        </w:rPr>
        <w:t>have the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same partitioning, the Join in the next iteration can be computed</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 xml:space="preserve">on the partitions of </w:t>
      </w:r>
      <w:r w:rsidRPr="00D7114A">
        <w:rPr>
          <w:rFonts w:ascii="CMTT9" w:hAnsi="CMTT9" w:cs="CMTT9"/>
          <w:sz w:val="28"/>
          <w:szCs w:val="28"/>
        </w:rPr>
        <w:t xml:space="preserve">pages </w:t>
      </w:r>
      <w:r w:rsidRPr="00D7114A">
        <w:rPr>
          <w:rFonts w:ascii="CMR9" w:hAnsi="CMR9" w:cs="CMR9"/>
          <w:sz w:val="28"/>
          <w:szCs w:val="28"/>
        </w:rPr>
        <w:t xml:space="preserve">and </w:t>
      </w:r>
      <w:r w:rsidRPr="00D7114A">
        <w:rPr>
          <w:rFonts w:ascii="CMTT9" w:hAnsi="CMTT9" w:cs="CMTT9"/>
          <w:sz w:val="28"/>
          <w:szCs w:val="28"/>
        </w:rPr>
        <w:t xml:space="preserve">ranks </w:t>
      </w:r>
      <w:r w:rsidRPr="00D7114A">
        <w:rPr>
          <w:rFonts w:ascii="CMR9" w:hAnsi="CMR9" w:cs="CMR9"/>
          <w:sz w:val="28"/>
          <w:szCs w:val="28"/>
        </w:rPr>
        <w:t>pairwise without</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any data re-partitioning. A well-designed parallel database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would also be able to automatically select a plan that avoids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re-partitioning the datasets across iterations. However, because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MapReduce does not natively support multi-input operators</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such as Join, it is unable to perform a pipelined iterative</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computation such as PageRank that preserves data</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locality, leading to much larger data transfer volumes for</w:t>
      </w:r>
    </w:p>
    <w:p w:rsidR="00D7114A" w:rsidRPr="00D7114A" w:rsidRDefault="00D7114A" w:rsidP="00D7114A">
      <w:pPr>
        <w:autoSpaceDE w:val="0"/>
        <w:autoSpaceDN w:val="0"/>
        <w:adjustRightInd w:val="0"/>
        <w:spacing w:after="0" w:line="240" w:lineRule="auto"/>
        <w:rPr>
          <w:rFonts w:ascii="CMR9" w:hAnsi="CMR9" w:cs="CMR9"/>
          <w:sz w:val="28"/>
          <w:szCs w:val="28"/>
        </w:rPr>
      </w:pPr>
      <w:r w:rsidRPr="00D7114A">
        <w:rPr>
          <w:rFonts w:ascii="CMR9" w:hAnsi="CMR9" w:cs="CMR9"/>
          <w:sz w:val="28"/>
          <w:szCs w:val="28"/>
        </w:rPr>
        <w:t>this type of computation when executed on a system such</w:t>
      </w:r>
    </w:p>
    <w:p w:rsidR="00D7114A" w:rsidRPr="00D7114A" w:rsidRDefault="00D7114A" w:rsidP="00D7114A">
      <w:pPr>
        <w:rPr>
          <w:sz w:val="28"/>
          <w:szCs w:val="28"/>
          <w:lang w:val="en-US"/>
        </w:rPr>
      </w:pPr>
      <w:r w:rsidRPr="00D7114A">
        <w:rPr>
          <w:rFonts w:ascii="CMR9" w:hAnsi="CMR9" w:cs="CMR9"/>
          <w:sz w:val="28"/>
          <w:szCs w:val="28"/>
        </w:rPr>
        <w:t>as Hadoop.</w:t>
      </w:r>
    </w:p>
    <w:p w:rsidR="00D1652A" w:rsidRPr="00D7114A" w:rsidRDefault="00D7114A"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r w:rsidRPr="00D7114A">
        <w:rPr>
          <w:rFonts w:ascii="Georgia" w:eastAsia="Times New Roman" w:hAnsi="Georgia" w:cs="Times New Roman"/>
          <w:color w:val="000000"/>
          <w:kern w:val="36"/>
          <w:sz w:val="35"/>
          <w:szCs w:val="35"/>
          <w:shd w:val="clear" w:color="auto" w:fill="FFFFFF"/>
          <w:lang w:eastAsia="bg-BG"/>
        </w:rPr>
        <w:t>Development</w:t>
      </w:r>
    </w:p>
    <w:p w:rsidR="009576EC" w:rsidRPr="009576EC" w:rsidRDefault="009576EC" w:rsidP="009576EC">
      <w:pPr>
        <w:spacing w:after="0" w:line="240" w:lineRule="auto"/>
        <w:rPr>
          <w:rFonts w:ascii="Verdana" w:eastAsia="Times New Roman" w:hAnsi="Verdana" w:cs="Times New Roman"/>
          <w:sz w:val="20"/>
          <w:szCs w:val="20"/>
          <w:shd w:val="clear" w:color="auto" w:fill="FFFFFF"/>
          <w:lang w:eastAsia="bg-BG"/>
        </w:rPr>
      </w:pPr>
      <w:r w:rsidRPr="009576EC">
        <w:rPr>
          <w:rFonts w:ascii="Verdana" w:eastAsia="Times New Roman" w:hAnsi="Verdana" w:cs="Times New Roman"/>
          <w:sz w:val="20"/>
          <w:szCs w:val="20"/>
          <w:shd w:val="clear" w:color="auto" w:fill="FFFFFF"/>
          <w:lang w:eastAsia="bg-BG"/>
        </w:rPr>
        <w:t>After nearly six years of research into Dryad and DryadLINQ—as well as its use in-house on Microsoft projects such as</w:t>
      </w:r>
      <w:r w:rsidRPr="00D7114A">
        <w:rPr>
          <w:rFonts w:ascii="Verdana" w:eastAsia="Times New Roman" w:hAnsi="Verdana" w:cs="Times New Roman"/>
          <w:sz w:val="20"/>
          <w:szCs w:val="20"/>
          <w:shd w:val="clear" w:color="auto" w:fill="FFFFFF"/>
          <w:lang w:eastAsia="bg-BG"/>
        </w:rPr>
        <w:t> </w:t>
      </w:r>
      <w:hyperlink r:id="rId28" w:history="1">
        <w:r w:rsidRPr="00D7114A">
          <w:rPr>
            <w:rFonts w:ascii="Verdana" w:eastAsia="Times New Roman" w:hAnsi="Verdana" w:cs="Times New Roman"/>
            <w:sz w:val="20"/>
            <w:szCs w:val="20"/>
            <w:shd w:val="clear" w:color="auto" w:fill="FFFFFF"/>
            <w:lang w:eastAsia="bg-BG"/>
          </w:rPr>
          <w:t>Kinect</w:t>
        </w:r>
      </w:hyperlink>
      <w:r w:rsidRPr="00D7114A">
        <w:rPr>
          <w:rFonts w:ascii="Verdana" w:eastAsia="Times New Roman" w:hAnsi="Verdana" w:cs="Times New Roman"/>
          <w:sz w:val="20"/>
          <w:szCs w:val="20"/>
          <w:shd w:val="clear" w:color="auto" w:fill="FFFFFF"/>
          <w:lang w:eastAsia="bg-BG"/>
        </w:rPr>
        <w:t> </w:t>
      </w:r>
      <w:r w:rsidRPr="009576EC">
        <w:rPr>
          <w:rFonts w:ascii="Verdana" w:eastAsia="Times New Roman" w:hAnsi="Verdana" w:cs="Times New Roman"/>
          <w:sz w:val="20"/>
          <w:szCs w:val="20"/>
          <w:shd w:val="clear" w:color="auto" w:fill="FFFFFF"/>
          <w:lang w:eastAsia="bg-BG"/>
        </w:rPr>
        <w:t>and</w:t>
      </w:r>
      <w:r w:rsidRPr="00D7114A">
        <w:rPr>
          <w:rFonts w:ascii="Verdana" w:eastAsia="Times New Roman" w:hAnsi="Verdana" w:cs="Times New Roman"/>
          <w:sz w:val="20"/>
          <w:szCs w:val="20"/>
          <w:shd w:val="clear" w:color="auto" w:fill="FFFFFF"/>
          <w:lang w:eastAsia="bg-BG"/>
        </w:rPr>
        <w:t> </w:t>
      </w:r>
      <w:hyperlink r:id="rId29" w:history="1">
        <w:r w:rsidRPr="00D7114A">
          <w:rPr>
            <w:rFonts w:ascii="Verdana" w:eastAsia="Times New Roman" w:hAnsi="Verdana" w:cs="Times New Roman"/>
            <w:sz w:val="20"/>
            <w:szCs w:val="20"/>
            <w:shd w:val="clear" w:color="auto" w:fill="FFFFFF"/>
            <w:lang w:eastAsia="bg-BG"/>
          </w:rPr>
          <w:t>Bing</w:t>
        </w:r>
      </w:hyperlink>
      <w:r w:rsidRPr="009576EC">
        <w:rPr>
          <w:rFonts w:ascii="Verdana" w:eastAsia="Times New Roman" w:hAnsi="Verdana" w:cs="Times New Roman"/>
          <w:sz w:val="20"/>
          <w:szCs w:val="20"/>
          <w:shd w:val="clear" w:color="auto" w:fill="FFFFFF"/>
          <w:lang w:eastAsia="bg-BG"/>
        </w:rPr>
        <w:t>—Dryad and DryadLINQ are entering commercial use. Starting Jan. 26, a technology preview of Dryad and DryadLINQ will be built into the</w:t>
      </w:r>
      <w:r w:rsidRPr="00D7114A">
        <w:rPr>
          <w:rFonts w:ascii="Verdana" w:eastAsia="Times New Roman" w:hAnsi="Verdana" w:cs="Times New Roman"/>
          <w:sz w:val="20"/>
          <w:szCs w:val="20"/>
          <w:shd w:val="clear" w:color="auto" w:fill="FFFFFF"/>
          <w:lang w:eastAsia="bg-BG"/>
        </w:rPr>
        <w:t> </w:t>
      </w:r>
      <w:hyperlink r:id="rId30" w:history="1">
        <w:r w:rsidRPr="00D7114A">
          <w:rPr>
            <w:rFonts w:ascii="Verdana" w:eastAsia="Times New Roman" w:hAnsi="Verdana" w:cs="Times New Roman"/>
            <w:sz w:val="20"/>
            <w:szCs w:val="20"/>
            <w:shd w:val="clear" w:color="auto" w:fill="FFFFFF"/>
            <w:lang w:eastAsia="bg-BG"/>
          </w:rPr>
          <w:t>Windows HPC Server 2008 R2</w:t>
        </w:r>
      </w:hyperlink>
      <w:r w:rsidRPr="00D7114A">
        <w:rPr>
          <w:rFonts w:ascii="Verdana" w:eastAsia="Times New Roman" w:hAnsi="Verdana" w:cs="Times New Roman"/>
          <w:sz w:val="20"/>
          <w:szCs w:val="20"/>
          <w:shd w:val="clear" w:color="auto" w:fill="FFFFFF"/>
          <w:lang w:eastAsia="bg-BG"/>
        </w:rPr>
        <w:t> </w:t>
      </w:r>
      <w:r w:rsidRPr="009576EC">
        <w:rPr>
          <w:rFonts w:ascii="Verdana" w:eastAsia="Times New Roman" w:hAnsi="Verdana" w:cs="Times New Roman"/>
          <w:sz w:val="20"/>
          <w:szCs w:val="20"/>
          <w:shd w:val="clear" w:color="auto" w:fill="FFFFFF"/>
          <w:lang w:eastAsia="bg-BG"/>
        </w:rPr>
        <w:t>high-performance computing line and eventually will be integrated with</w:t>
      </w:r>
      <w:r w:rsidRPr="00D7114A">
        <w:rPr>
          <w:rFonts w:ascii="Verdana" w:eastAsia="Times New Roman" w:hAnsi="Verdana" w:cs="Times New Roman"/>
          <w:sz w:val="20"/>
          <w:szCs w:val="20"/>
          <w:shd w:val="clear" w:color="auto" w:fill="FFFFFF"/>
          <w:lang w:eastAsia="bg-BG"/>
        </w:rPr>
        <w:t> </w:t>
      </w:r>
      <w:hyperlink r:id="rId31" w:history="1">
        <w:r w:rsidRPr="00D7114A">
          <w:rPr>
            <w:rFonts w:ascii="Verdana" w:eastAsia="Times New Roman" w:hAnsi="Verdana" w:cs="Times New Roman"/>
            <w:sz w:val="20"/>
            <w:szCs w:val="20"/>
            <w:shd w:val="clear" w:color="auto" w:fill="FFFFFF"/>
            <w:lang w:eastAsia="bg-BG"/>
          </w:rPr>
          <w:t>Microsoft SQL Server</w:t>
        </w:r>
      </w:hyperlink>
      <w:r w:rsidRPr="00D7114A">
        <w:rPr>
          <w:rFonts w:ascii="Verdana" w:eastAsia="Times New Roman" w:hAnsi="Verdana" w:cs="Times New Roman"/>
          <w:sz w:val="20"/>
          <w:szCs w:val="20"/>
          <w:shd w:val="clear" w:color="auto" w:fill="FFFFFF"/>
          <w:lang w:eastAsia="bg-BG"/>
        </w:rPr>
        <w:t> </w:t>
      </w:r>
      <w:r w:rsidRPr="009576EC">
        <w:rPr>
          <w:rFonts w:ascii="Verdana" w:eastAsia="Times New Roman" w:hAnsi="Verdana" w:cs="Times New Roman"/>
          <w:sz w:val="20"/>
          <w:szCs w:val="20"/>
          <w:shd w:val="clear" w:color="auto" w:fill="FFFFFF"/>
          <w:lang w:eastAsia="bg-BG"/>
        </w:rPr>
        <w:t>and</w:t>
      </w:r>
      <w:hyperlink r:id="rId32" w:history="1">
        <w:r w:rsidRPr="00D7114A">
          <w:rPr>
            <w:rFonts w:ascii="Verdana" w:eastAsia="Times New Roman" w:hAnsi="Verdana" w:cs="Times New Roman"/>
            <w:sz w:val="20"/>
            <w:szCs w:val="20"/>
            <w:shd w:val="clear" w:color="auto" w:fill="FFFFFF"/>
            <w:lang w:eastAsia="bg-BG"/>
          </w:rPr>
          <w:t>Windows Azure</w:t>
        </w:r>
      </w:hyperlink>
      <w:r w:rsidRPr="009576EC">
        <w:rPr>
          <w:rFonts w:ascii="Verdana" w:eastAsia="Times New Roman" w:hAnsi="Verdana" w:cs="Times New Roman"/>
          <w:sz w:val="20"/>
          <w:szCs w:val="20"/>
          <w:shd w:val="clear" w:color="auto" w:fill="FFFFFF"/>
          <w:lang w:eastAsia="bg-BG"/>
        </w:rPr>
        <w:t>. HPC Server is designed to give customers tremendous computing power and an easy management experience, all using off-the-shelf hardware.</w:t>
      </w:r>
    </w:p>
    <w:p w:rsidR="009576EC" w:rsidRPr="009576EC" w:rsidRDefault="009576EC" w:rsidP="009576EC">
      <w:pPr>
        <w:spacing w:after="0" w:line="240" w:lineRule="auto"/>
        <w:rPr>
          <w:rFonts w:ascii="Verdana" w:eastAsia="Times New Roman" w:hAnsi="Verdana" w:cs="Times New Roman"/>
          <w:color w:val="323223"/>
          <w:sz w:val="20"/>
          <w:szCs w:val="20"/>
          <w:shd w:val="clear" w:color="auto" w:fill="FFFFFF"/>
          <w:lang w:eastAsia="bg-BG"/>
        </w:rPr>
      </w:pPr>
      <w:hyperlink r:id="rId33" w:history="1">
        <w:r w:rsidRPr="00D7114A">
          <w:rPr>
            <w:rFonts w:ascii="Verdana" w:eastAsia="Times New Roman" w:hAnsi="Verdana" w:cs="Times New Roman"/>
            <w:sz w:val="20"/>
            <w:szCs w:val="20"/>
            <w:shd w:val="clear" w:color="auto" w:fill="FFFFFF"/>
            <w:lang w:eastAsia="bg-BG"/>
          </w:rPr>
          <w:t>Michael Isard</w:t>
        </w:r>
      </w:hyperlink>
      <w:r w:rsidRPr="009576EC">
        <w:rPr>
          <w:rFonts w:ascii="Verdana" w:eastAsia="Times New Roman" w:hAnsi="Verdana" w:cs="Times New Roman"/>
          <w:sz w:val="20"/>
          <w:szCs w:val="20"/>
          <w:shd w:val="clear" w:color="auto" w:fill="FFFFFF"/>
          <w:lang w:eastAsia="bg-BG"/>
        </w:rPr>
        <w:t xml:space="preserve">, </w:t>
      </w:r>
      <w:r w:rsidRPr="009576EC">
        <w:rPr>
          <w:rFonts w:ascii="Verdana" w:eastAsia="Times New Roman" w:hAnsi="Verdana" w:cs="Times New Roman"/>
          <w:color w:val="323223"/>
          <w:sz w:val="20"/>
          <w:szCs w:val="20"/>
          <w:shd w:val="clear" w:color="auto" w:fill="FFFFFF"/>
          <w:lang w:eastAsia="bg-BG"/>
        </w:rPr>
        <w:t>a </w:t>
      </w:r>
      <w:hyperlink r:id="rId34" w:history="1">
        <w:r w:rsidRPr="00D7114A">
          <w:rPr>
            <w:rFonts w:ascii="Verdana" w:eastAsia="Times New Roman" w:hAnsi="Verdana" w:cs="Times New Roman"/>
            <w:sz w:val="20"/>
            <w:szCs w:val="20"/>
            <w:shd w:val="clear" w:color="auto" w:fill="FFFFFF"/>
            <w:lang w:eastAsia="bg-BG"/>
          </w:rPr>
          <w:t>Microsoft Research Silicon Valley</w:t>
        </w:r>
      </w:hyperlink>
      <w:r w:rsidR="00D7114A">
        <w:rPr>
          <w:rFonts w:ascii="Verdana" w:eastAsia="Times New Roman" w:hAnsi="Verdana" w:cs="Times New Roman"/>
          <w:color w:val="323223"/>
          <w:sz w:val="20"/>
          <w:szCs w:val="20"/>
          <w:shd w:val="clear" w:color="auto" w:fill="FFFFFF"/>
          <w:lang w:val="en-US" w:eastAsia="bg-BG"/>
        </w:rPr>
        <w:t xml:space="preserve"> </w:t>
      </w:r>
      <w:r w:rsidRPr="009576EC">
        <w:rPr>
          <w:rFonts w:ascii="Verdana" w:eastAsia="Times New Roman" w:hAnsi="Verdana" w:cs="Times New Roman"/>
          <w:color w:val="323223"/>
          <w:sz w:val="20"/>
          <w:szCs w:val="20"/>
          <w:shd w:val="clear" w:color="auto" w:fill="FFFFFF"/>
          <w:lang w:eastAsia="bg-BG"/>
        </w:rPr>
        <w:t>principal researcher instrumental in launching the Dryad project, says the new technology is an excellent example of how Microsoft views computing.</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“This is an opportunity to democratize large-scale, data-intensive computing,” he says. “In areas such as customer-relationship management, business intelligence, planning, and infrastructure—all those tasks where companies now have access to a vast amount of data—Dryad and DryadLINQ can make sense of that data.”</w:t>
      </w:r>
    </w:p>
    <w:p w:rsidR="009576EC" w:rsidRPr="009576EC" w:rsidRDefault="009576EC" w:rsidP="009576EC">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11" w:name="ID0ESD"/>
      <w:bookmarkEnd w:id="11"/>
      <w:r w:rsidRPr="009576EC">
        <w:rPr>
          <w:rFonts w:ascii="Georgia" w:eastAsia="Times New Roman" w:hAnsi="Georgia" w:cs="Times New Roman"/>
          <w:color w:val="000000"/>
          <w:kern w:val="36"/>
          <w:sz w:val="35"/>
          <w:szCs w:val="35"/>
          <w:shd w:val="clear" w:color="auto" w:fill="FFFFFF"/>
          <w:lang w:eastAsia="bg-BG"/>
        </w:rPr>
        <w:t>How Dryad Works</w:t>
      </w:r>
    </w:p>
    <w:p w:rsidR="009576EC" w:rsidRPr="009576EC" w:rsidRDefault="009576EC" w:rsidP="009576EC">
      <w:pPr>
        <w:spacing w:after="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lastRenderedPageBreak/>
        <w:t xml:space="preserve">The </w:t>
      </w:r>
      <w:r w:rsidRPr="009576EC">
        <w:rPr>
          <w:rFonts w:ascii="Verdana" w:eastAsia="Times New Roman" w:hAnsi="Verdana" w:cs="Times New Roman"/>
          <w:sz w:val="20"/>
          <w:szCs w:val="20"/>
          <w:shd w:val="clear" w:color="auto" w:fill="FFFFFF"/>
          <w:lang w:eastAsia="bg-BG"/>
        </w:rPr>
        <w:t>Dryad project consists of two key components. The Dryad tool itself provides reliable computing across thousands of servers. DryadLINQ, built on Microsoft’s</w:t>
      </w:r>
      <w:r w:rsidRPr="009576EC">
        <w:rPr>
          <w:rFonts w:ascii="Verdana" w:eastAsia="Times New Roman" w:hAnsi="Verdana" w:cs="Times New Roman"/>
          <w:sz w:val="20"/>
          <w:szCs w:val="20"/>
          <w:shd w:val="clear" w:color="auto" w:fill="FFFFFF"/>
          <w:lang w:eastAsia="bg-BG"/>
        </w:rPr>
        <w:fldChar w:fldCharType="begin"/>
      </w:r>
      <w:r w:rsidRPr="009576EC">
        <w:rPr>
          <w:rFonts w:ascii="Verdana" w:eastAsia="Times New Roman" w:hAnsi="Verdana" w:cs="Times New Roman"/>
          <w:sz w:val="20"/>
          <w:szCs w:val="20"/>
          <w:shd w:val="clear" w:color="auto" w:fill="FFFFFF"/>
          <w:lang w:eastAsia="bg-BG"/>
        </w:rPr>
        <w:instrText xml:space="preserve"> HYPERLINK "http://msdn.microsoft.com/en-us/library/bb308959.aspx" </w:instrText>
      </w:r>
      <w:r w:rsidRPr="009576EC">
        <w:rPr>
          <w:rFonts w:ascii="Verdana" w:eastAsia="Times New Roman" w:hAnsi="Verdana" w:cs="Times New Roman"/>
          <w:sz w:val="20"/>
          <w:szCs w:val="20"/>
          <w:shd w:val="clear" w:color="auto" w:fill="FFFFFF"/>
          <w:lang w:eastAsia="bg-BG"/>
        </w:rPr>
        <w:fldChar w:fldCharType="separate"/>
      </w:r>
      <w:r w:rsidRPr="00D7114A">
        <w:rPr>
          <w:rFonts w:ascii="Verdana" w:eastAsia="Times New Roman" w:hAnsi="Verdana" w:cs="Times New Roman"/>
          <w:sz w:val="20"/>
          <w:szCs w:val="20"/>
          <w:shd w:val="clear" w:color="auto" w:fill="FFFFFF"/>
          <w:lang w:eastAsia="bg-BG"/>
        </w:rPr>
        <w:t>.NET Language Integrated Query</w:t>
      </w:r>
      <w:r w:rsidRPr="009576EC">
        <w:rPr>
          <w:rFonts w:ascii="Verdana" w:eastAsia="Times New Roman" w:hAnsi="Verdana" w:cs="Times New Roman"/>
          <w:sz w:val="20"/>
          <w:szCs w:val="20"/>
          <w:shd w:val="clear" w:color="auto" w:fill="FFFFFF"/>
          <w:lang w:eastAsia="bg-BG"/>
        </w:rPr>
        <w:fldChar w:fldCharType="end"/>
      </w:r>
      <w:r w:rsidRPr="00D7114A">
        <w:rPr>
          <w:rFonts w:ascii="Verdana" w:eastAsia="Times New Roman" w:hAnsi="Verdana" w:cs="Times New Roman"/>
          <w:sz w:val="20"/>
          <w:szCs w:val="20"/>
          <w:shd w:val="clear" w:color="auto" w:fill="FFFFFF"/>
          <w:lang w:eastAsia="bg-BG"/>
        </w:rPr>
        <w:t> </w:t>
      </w:r>
      <w:r w:rsidRPr="009576EC">
        <w:rPr>
          <w:rFonts w:ascii="Verdana" w:eastAsia="Times New Roman" w:hAnsi="Verdana" w:cs="Times New Roman"/>
          <w:sz w:val="20"/>
          <w:szCs w:val="20"/>
          <w:shd w:val="clear" w:color="auto" w:fill="FFFFFF"/>
          <w:lang w:eastAsia="bg-BG"/>
        </w:rPr>
        <w:t>(LINQ), enables developers to write their applications in a SQL-like query language, using familiar programming tools such as</w:t>
      </w:r>
      <w:r w:rsidRPr="009576EC">
        <w:rPr>
          <w:rFonts w:ascii="Verdana" w:eastAsia="Times New Roman" w:hAnsi="Verdana" w:cs="Times New Roman"/>
          <w:sz w:val="20"/>
          <w:szCs w:val="20"/>
          <w:shd w:val="clear" w:color="auto" w:fill="FFFFFF"/>
          <w:lang w:eastAsia="bg-BG"/>
        </w:rPr>
        <w:fldChar w:fldCharType="begin"/>
      </w:r>
      <w:r w:rsidRPr="009576EC">
        <w:rPr>
          <w:rFonts w:ascii="Verdana" w:eastAsia="Times New Roman" w:hAnsi="Verdana" w:cs="Times New Roman"/>
          <w:sz w:val="20"/>
          <w:szCs w:val="20"/>
          <w:shd w:val="clear" w:color="auto" w:fill="FFFFFF"/>
          <w:lang w:eastAsia="bg-BG"/>
        </w:rPr>
        <w:instrText xml:space="preserve"> HYPERLINK "http://www.microsoft.com/visualstudio/en-us/" </w:instrText>
      </w:r>
      <w:r w:rsidRPr="009576EC">
        <w:rPr>
          <w:rFonts w:ascii="Verdana" w:eastAsia="Times New Roman" w:hAnsi="Verdana" w:cs="Times New Roman"/>
          <w:sz w:val="20"/>
          <w:szCs w:val="20"/>
          <w:shd w:val="clear" w:color="auto" w:fill="FFFFFF"/>
          <w:lang w:eastAsia="bg-BG"/>
        </w:rPr>
        <w:fldChar w:fldCharType="separate"/>
      </w:r>
      <w:r w:rsidRPr="00D7114A">
        <w:rPr>
          <w:rFonts w:ascii="Verdana" w:eastAsia="Times New Roman" w:hAnsi="Verdana" w:cs="Times New Roman"/>
          <w:sz w:val="20"/>
          <w:szCs w:val="20"/>
          <w:shd w:val="clear" w:color="auto" w:fill="FFFFFF"/>
          <w:lang w:eastAsia="bg-BG"/>
        </w:rPr>
        <w:t>Microsoft Visual Studio</w:t>
      </w:r>
      <w:r w:rsidRPr="009576EC">
        <w:rPr>
          <w:rFonts w:ascii="Verdana" w:eastAsia="Times New Roman" w:hAnsi="Verdana" w:cs="Times New Roman"/>
          <w:sz w:val="20"/>
          <w:szCs w:val="20"/>
          <w:shd w:val="clear" w:color="auto" w:fill="FFFFFF"/>
          <w:lang w:eastAsia="bg-BG"/>
        </w:rPr>
        <w:fldChar w:fldCharType="end"/>
      </w:r>
      <w:r w:rsidRPr="009576EC">
        <w:rPr>
          <w:rFonts w:ascii="Verdana" w:eastAsia="Times New Roman" w:hAnsi="Verdana" w:cs="Times New Roman"/>
          <w:sz w:val="20"/>
          <w:szCs w:val="20"/>
          <w:shd w:val="clear" w:color="auto" w:fill="FFFFFF"/>
          <w:lang w:eastAsia="bg-BG"/>
        </w:rPr>
        <w:t xml:space="preserve">. Most programmers will work only with DryadLINQ; once they have launched their application </w:t>
      </w:r>
      <w:r w:rsidRPr="009576EC">
        <w:rPr>
          <w:rFonts w:ascii="Verdana" w:eastAsia="Times New Roman" w:hAnsi="Verdana" w:cs="Times New Roman"/>
          <w:color w:val="323223"/>
          <w:sz w:val="20"/>
          <w:szCs w:val="20"/>
          <w:shd w:val="clear" w:color="auto" w:fill="FFFFFF"/>
          <w:lang w:eastAsia="bg-BG"/>
        </w:rPr>
        <w:t>into the cloud, Dryad will do the rest, invisibly.</w:t>
      </w:r>
    </w:p>
    <w:p w:rsidR="009576EC" w:rsidRPr="009576EC" w:rsidRDefault="009576EC" w:rsidP="009576EC">
      <w:pPr>
        <w:spacing w:after="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 xml:space="preserve">A </w:t>
      </w:r>
      <w:r w:rsidRPr="009576EC">
        <w:rPr>
          <w:rFonts w:ascii="Verdana" w:eastAsia="Times New Roman" w:hAnsi="Verdana" w:cs="Times New Roman"/>
          <w:sz w:val="20"/>
          <w:szCs w:val="20"/>
          <w:shd w:val="clear" w:color="auto" w:fill="FFFFFF"/>
          <w:lang w:eastAsia="bg-BG"/>
        </w:rPr>
        <w:t>third piece, the</w:t>
      </w:r>
      <w:r w:rsidRPr="00D7114A">
        <w:rPr>
          <w:rFonts w:ascii="Verdana" w:eastAsia="Times New Roman" w:hAnsi="Verdana" w:cs="Times New Roman"/>
          <w:sz w:val="20"/>
          <w:szCs w:val="20"/>
          <w:shd w:val="clear" w:color="auto" w:fill="FFFFFF"/>
          <w:lang w:eastAsia="bg-BG"/>
        </w:rPr>
        <w:t> </w:t>
      </w:r>
      <w:hyperlink r:id="rId35" w:history="1">
        <w:r w:rsidRPr="00D7114A">
          <w:rPr>
            <w:rFonts w:ascii="Verdana" w:eastAsia="Times New Roman" w:hAnsi="Verdana" w:cs="Times New Roman"/>
            <w:sz w:val="20"/>
            <w:szCs w:val="20"/>
            <w:shd w:val="clear" w:color="auto" w:fill="FFFFFF"/>
            <w:lang w:eastAsia="bg-BG"/>
          </w:rPr>
          <w:t>Distributed Storage Catalog</w:t>
        </w:r>
      </w:hyperlink>
      <w:r w:rsidRPr="00D7114A">
        <w:rPr>
          <w:rFonts w:ascii="Verdana" w:eastAsia="Times New Roman" w:hAnsi="Verdana" w:cs="Times New Roman"/>
          <w:sz w:val="20"/>
          <w:szCs w:val="20"/>
          <w:shd w:val="clear" w:color="auto" w:fill="FFFFFF"/>
          <w:lang w:eastAsia="bg-BG"/>
        </w:rPr>
        <w:t> </w:t>
      </w:r>
      <w:r w:rsidRPr="009576EC">
        <w:rPr>
          <w:rFonts w:ascii="Verdana" w:eastAsia="Times New Roman" w:hAnsi="Verdana" w:cs="Times New Roman"/>
          <w:sz w:val="20"/>
          <w:szCs w:val="20"/>
          <w:shd w:val="clear" w:color="auto" w:fill="FFFFFF"/>
          <w:lang w:eastAsia="bg-BG"/>
        </w:rPr>
        <w:t xml:space="preserve">(DSC), </w:t>
      </w:r>
      <w:r w:rsidRPr="009576EC">
        <w:rPr>
          <w:rFonts w:ascii="Verdana" w:eastAsia="Times New Roman" w:hAnsi="Verdana" w:cs="Times New Roman"/>
          <w:color w:val="323223"/>
          <w:sz w:val="20"/>
          <w:szCs w:val="20"/>
          <w:shd w:val="clear" w:color="auto" w:fill="FFFFFF"/>
          <w:lang w:eastAsia="bg-BG"/>
        </w:rPr>
        <w:t>is a distributed file system built for Dryad. It manages the data that Dryad is processing, keeping it stored reliably and safely with user-configurable redundancy. The DSC also keeps the data close to the servers processing it, so time is not wasted transmitting the data to a server.</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Dryad and DryadLINQ make it easier for programmers to take advantage of the power of parallel computing, in which rows of servers or multicore processors within a single machine tackle a single computing problem. Such computing is extremely powerful, especially with so-called “unstructured” data such as information on buying habits that a retailer might collect from tens of thousands of customers but that has not been tagged or annotated, in contrast to structured data found, for instance, in a SQL database.</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It is difficult, though, to harness the power afforded by parallel computing. Most programmers are more familiar with writing sequential programs, in which Action A is followed by Action B, then Action C. It is challenging to think and program in parallel.</w:t>
      </w:r>
    </w:p>
    <w:p w:rsidR="009576EC" w:rsidRPr="009576EC" w:rsidRDefault="009576EC" w:rsidP="009576EC">
      <w:pPr>
        <w:spacing w:after="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While DryadLINQ enables developers to write their applications in a query language using Visual Studio, Dryad breaks up the program and assigns it across clusters of servers or processors. In effect, Dryad acts as a computing traffic cop, sending data down potentially millions of computing pathways. It helps make sure that when one piece of data is modified, other servers don’t also change that data. It balances the computing load between many computers, and it re-routes computing traffic if an error or communications problem temporarily takes one or even several servers offline.</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That removes a huge burden from programmers and lets them focus on the problem they are trying to solve, not how the computers will act in parallel.</w:t>
      </w:r>
    </w:p>
    <w:p w:rsidR="009576EC" w:rsidRDefault="009576EC" w:rsidP="000E7A9D">
      <w:pPr>
        <w:spacing w:after="0" w:line="240" w:lineRule="auto"/>
        <w:rPr>
          <w:rFonts w:ascii="Verdana" w:eastAsia="Times New Roman" w:hAnsi="Verdana" w:cs="Times New Roman"/>
          <w:color w:val="323223"/>
          <w:sz w:val="20"/>
          <w:szCs w:val="20"/>
          <w:shd w:val="clear" w:color="auto" w:fill="FFFFFF"/>
          <w:lang w:val="en-US" w:eastAsia="bg-BG"/>
        </w:rPr>
      </w:pPr>
      <w:r w:rsidRPr="009576EC">
        <w:rPr>
          <w:rFonts w:ascii="Verdana" w:eastAsia="Times New Roman" w:hAnsi="Verdana" w:cs="Times New Roman"/>
          <w:color w:val="323223"/>
          <w:sz w:val="20"/>
          <w:szCs w:val="20"/>
          <w:shd w:val="clear" w:color="auto" w:fill="FFFFFF"/>
          <w:lang w:eastAsia="bg-BG"/>
        </w:rPr>
        <w:t xml:space="preserve">“We want programmers to be able to write their programs without having to think about </w:t>
      </w:r>
      <w:r w:rsidRPr="009576EC">
        <w:rPr>
          <w:rFonts w:ascii="Verdana" w:eastAsia="Times New Roman" w:hAnsi="Verdana" w:cs="Times New Roman"/>
          <w:sz w:val="20"/>
          <w:szCs w:val="20"/>
          <w:shd w:val="clear" w:color="auto" w:fill="FFFFFF"/>
          <w:lang w:eastAsia="bg-BG"/>
        </w:rPr>
        <w:t>things like fault tolerance [a byproduct of parallel computing’s complexity],” says</w:t>
      </w:r>
      <w:r w:rsidRPr="00D7114A">
        <w:rPr>
          <w:rFonts w:ascii="Verdana" w:eastAsia="Times New Roman" w:hAnsi="Verdana" w:cs="Times New Roman"/>
          <w:sz w:val="20"/>
          <w:szCs w:val="20"/>
          <w:shd w:val="clear" w:color="auto" w:fill="FFFFFF"/>
          <w:lang w:eastAsia="bg-BG"/>
        </w:rPr>
        <w:t> </w:t>
      </w:r>
      <w:hyperlink r:id="rId36" w:history="1">
        <w:r w:rsidRPr="00D7114A">
          <w:rPr>
            <w:rFonts w:ascii="Verdana" w:eastAsia="Times New Roman" w:hAnsi="Verdana" w:cs="Times New Roman"/>
            <w:sz w:val="20"/>
            <w:szCs w:val="20"/>
            <w:shd w:val="clear" w:color="auto" w:fill="FFFFFF"/>
            <w:lang w:eastAsia="bg-BG"/>
          </w:rPr>
          <w:t>Yuan Yu</w:t>
        </w:r>
      </w:hyperlink>
      <w:r w:rsidRPr="009576EC">
        <w:rPr>
          <w:rFonts w:ascii="Verdana" w:eastAsia="Times New Roman" w:hAnsi="Verdana" w:cs="Times New Roman"/>
          <w:sz w:val="20"/>
          <w:szCs w:val="20"/>
          <w:shd w:val="clear" w:color="auto" w:fill="FFFFFF"/>
          <w:lang w:eastAsia="bg-BG"/>
        </w:rPr>
        <w:t>, a principal researcher at Microsoft Research Silicon Valley who led the creation of the DryadLINQ component.</w:t>
      </w:r>
    </w:p>
    <w:p w:rsidR="000E7A9D" w:rsidRPr="009576EC" w:rsidRDefault="000E7A9D" w:rsidP="000E7A9D">
      <w:pPr>
        <w:spacing w:after="0" w:line="240" w:lineRule="auto"/>
        <w:rPr>
          <w:rFonts w:ascii="Verdana" w:eastAsia="Times New Roman" w:hAnsi="Verdana" w:cs="Times New Roman"/>
          <w:color w:val="323223"/>
          <w:sz w:val="20"/>
          <w:szCs w:val="20"/>
          <w:shd w:val="clear" w:color="auto" w:fill="FFFFFF"/>
          <w:lang w:val="en-US" w:eastAsia="bg-BG"/>
        </w:rPr>
      </w:pP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“We want them to be able to write sequential and declarative code, and then, that same code can be run on a single machine, on a multicore machine, or on a cluster of machines. That’s the beauty of the DryadLINQ programming model.”</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A second benefit is that Dryad gives programmers supercomputer-level power with everyday programming tools and relatively inexpensive hardware.</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“This is a much cheaper way of doing things,” Yu says. “Everything is a commodity—a commodity operating system, using commodity servers and switches. Dryad deals with the reliability and the bandwidth issues.”</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Dryad also utilizes Microsoft’s big investment in the cloud. As Dryad is integrated with Azure, all a programmer will need to take advantage of Dryad is a client and an Azure connection. Whether they are working on a cluster or the cloud, programmers can store their data and then manipulate it through their DryadLINQ-written applications. On a cluster, the DSC unit manages the data to keep it close to the processors working on it, so time is not lost in communicating data between servers.</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lastRenderedPageBreak/>
        <w:t>“The only thing we’ll give the customer is some client software for writing DryadLINQ programs,” Isard says. “They’ll basically write the program on their machine and submit it to Windows Azure, where Dryad is running internally.”</w:t>
      </w:r>
    </w:p>
    <w:p w:rsidR="009576EC" w:rsidRPr="009576EC" w:rsidRDefault="009576EC" w:rsidP="009576EC">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12" w:name="ID0EBF"/>
      <w:bookmarkEnd w:id="12"/>
      <w:r w:rsidRPr="009576EC">
        <w:rPr>
          <w:rFonts w:ascii="Georgia" w:eastAsia="Times New Roman" w:hAnsi="Georgia" w:cs="Times New Roman"/>
          <w:color w:val="000000"/>
          <w:kern w:val="36"/>
          <w:sz w:val="35"/>
          <w:szCs w:val="35"/>
          <w:shd w:val="clear" w:color="auto" w:fill="FFFFFF"/>
          <w:lang w:eastAsia="bg-BG"/>
        </w:rPr>
        <w:t>The Evolution of Dryad</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Dryad had its roots in an idea developed in October 2004 by Isard—then working on search for Microsoft—when he recognized the need for a large-scale data-intensive computation platform and began discussions with researchers at Microsoft to build on the idea.</w:t>
      </w:r>
    </w:p>
    <w:p w:rsidR="009576EC" w:rsidRPr="009576EC" w:rsidRDefault="009576EC" w:rsidP="009576EC">
      <w:pPr>
        <w:spacing w:after="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 xml:space="preserve">Not long afterward, the newly created Dryad came into widespread use within Microsoft’s search offering, where it was used on thousands of servers. But while the tool worked well, the programming interface was awkward. Yu recognized the potential of LINQ to serve as the front-end programming tool for Dryad, and started the DryadLINQ project in September 2006. By early 2008, the Dryad/DryadLINQ combination was made available within Microsoft. A release to a small collection of academic researchers followed. Dryad also was adopted as a key tool for the development of </w:t>
      </w:r>
      <w:r w:rsidRPr="009576EC">
        <w:rPr>
          <w:rFonts w:ascii="Verdana" w:eastAsia="Times New Roman" w:hAnsi="Verdana" w:cs="Times New Roman"/>
          <w:sz w:val="20"/>
          <w:szCs w:val="20"/>
          <w:shd w:val="clear" w:color="auto" w:fill="FFFFFF"/>
          <w:lang w:eastAsia="bg-BG"/>
        </w:rPr>
        <w:t>the</w:t>
      </w:r>
      <w:r w:rsidRPr="00D7114A">
        <w:rPr>
          <w:rFonts w:ascii="Verdana" w:eastAsia="Times New Roman" w:hAnsi="Verdana" w:cs="Times New Roman"/>
          <w:sz w:val="20"/>
          <w:szCs w:val="20"/>
          <w:shd w:val="clear" w:color="auto" w:fill="FFFFFF"/>
          <w:lang w:eastAsia="bg-BG"/>
        </w:rPr>
        <w:t> </w:t>
      </w:r>
      <w:hyperlink r:id="rId37" w:history="1">
        <w:r w:rsidRPr="00D7114A">
          <w:rPr>
            <w:rFonts w:ascii="Verdana" w:eastAsia="Times New Roman" w:hAnsi="Verdana" w:cs="Times New Roman"/>
            <w:sz w:val="20"/>
            <w:szCs w:val="20"/>
            <w:shd w:val="clear" w:color="auto" w:fill="FFFFFF"/>
            <w:lang w:eastAsia="bg-BG"/>
          </w:rPr>
          <w:t>Xbox 360</w:t>
        </w:r>
      </w:hyperlink>
      <w:r w:rsidRPr="00D7114A">
        <w:rPr>
          <w:rFonts w:ascii="Verdana" w:eastAsia="Times New Roman" w:hAnsi="Verdana" w:cs="Times New Roman"/>
          <w:sz w:val="20"/>
          <w:szCs w:val="20"/>
          <w:shd w:val="clear" w:color="auto" w:fill="FFFFFF"/>
          <w:lang w:eastAsia="bg-BG"/>
        </w:rPr>
        <w:t> </w:t>
      </w:r>
      <w:r w:rsidRPr="009576EC">
        <w:rPr>
          <w:rFonts w:ascii="Verdana" w:eastAsia="Times New Roman" w:hAnsi="Verdana" w:cs="Times New Roman"/>
          <w:sz w:val="20"/>
          <w:szCs w:val="20"/>
          <w:shd w:val="clear" w:color="auto" w:fill="FFFFFF"/>
          <w:lang w:eastAsia="bg-BG"/>
        </w:rPr>
        <w:t xml:space="preserve">Kinect </w:t>
      </w:r>
      <w:r w:rsidRPr="009576EC">
        <w:rPr>
          <w:rFonts w:ascii="Verdana" w:eastAsia="Times New Roman" w:hAnsi="Verdana" w:cs="Times New Roman"/>
          <w:color w:val="323223"/>
          <w:sz w:val="20"/>
          <w:szCs w:val="20"/>
          <w:shd w:val="clear" w:color="auto" w:fill="FFFFFF"/>
          <w:lang w:eastAsia="bg-BG"/>
        </w:rPr>
        <w:t>gaming device.  The DryadLINQ research paper won a best-paper award in 2008 during the eighth USENIX Symposium on Operating Systems Design and Implementation.</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“It was easily the largest project in our lab,” Yu says. “And this was a long-term project, so management had to believe in it. But they said, ‘We believe in you guys, so here is the money you need to build a server cluster to do the research.’ Also, the entire lab was very supportive—we built the (Dryad) system, and many researchers are using it for real work. Their feedback, in particular, has been invaluable in refining the DryadLINQ programming model.”</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Isard adds that while it might seem Dryad had a long gestation, the market time for its release is right.</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“I think the HPC product group moved at the right time—when they saw the opportunity,” he says. “We were a year or two ahead of the curve on the research side, but we were ready when the product group saw a need for it.”</w:t>
      </w:r>
    </w:p>
    <w:p w:rsidR="009576EC" w:rsidRPr="009576EC" w:rsidRDefault="009576EC" w:rsidP="009576EC">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13" w:name="ID0EMF"/>
      <w:bookmarkEnd w:id="13"/>
      <w:r w:rsidRPr="009576EC">
        <w:rPr>
          <w:rFonts w:ascii="Georgia" w:eastAsia="Times New Roman" w:hAnsi="Georgia" w:cs="Times New Roman"/>
          <w:color w:val="000000"/>
          <w:kern w:val="36"/>
          <w:sz w:val="35"/>
          <w:szCs w:val="35"/>
          <w:shd w:val="clear" w:color="auto" w:fill="FFFFFF"/>
          <w:lang w:eastAsia="bg-BG"/>
        </w:rPr>
        <w:t>Dryad Enters the Market</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A big step is coming, as Dryad and DryadLINQ become fully productized as part of the Microsoft HPC Server suite. It also will be integrated with Microsoft SQL Server and Windows Azure to give customers from academia to the business community a new, powerful computing tool.</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Isard is confident that Dryad’s ease of use and familiar Microsoft tools will win over developers.</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 “Dryad will particularly appeal to customers who would love to keep using Windows and Excel and Visual Studio and all the tools they already use,” he says, “and need a technology for unstructured data analysis that really scales.”</w:t>
      </w:r>
    </w:p>
    <w:p w:rsidR="009576EC" w:rsidRPr="009576EC" w:rsidRDefault="009576EC" w:rsidP="009576EC">
      <w:pPr>
        <w:spacing w:after="0" w:line="240" w:lineRule="auto"/>
        <w:rPr>
          <w:rFonts w:ascii="Verdana" w:eastAsia="Times New Roman" w:hAnsi="Verdana" w:cs="Times New Roman"/>
          <w:color w:val="323223"/>
          <w:sz w:val="20"/>
          <w:szCs w:val="20"/>
          <w:shd w:val="clear" w:color="auto" w:fill="FFFFFF"/>
          <w:lang w:eastAsia="bg-BG"/>
        </w:rPr>
      </w:pPr>
      <w:hyperlink r:id="rId38" w:history="1">
        <w:r w:rsidRPr="00D7114A">
          <w:rPr>
            <w:rFonts w:ascii="Verdana" w:eastAsia="Times New Roman" w:hAnsi="Verdana" w:cs="Times New Roman"/>
            <w:sz w:val="20"/>
            <w:szCs w:val="20"/>
            <w:shd w:val="clear" w:color="auto" w:fill="FFFFFF"/>
            <w:lang w:eastAsia="bg-BG"/>
          </w:rPr>
          <w:t>John Dunag</w:t>
        </w:r>
        <w:r w:rsidRPr="00D7114A">
          <w:rPr>
            <w:rFonts w:ascii="Verdana" w:eastAsia="Times New Roman" w:hAnsi="Verdana" w:cs="Times New Roman"/>
            <w:sz w:val="20"/>
            <w:szCs w:val="20"/>
            <w:shd w:val="clear" w:color="auto" w:fill="FFFFFF"/>
            <w:lang w:eastAsia="bg-BG"/>
          </w:rPr>
          <w:t>a</w:t>
        </w:r>
        <w:r w:rsidRPr="00D7114A">
          <w:rPr>
            <w:rFonts w:ascii="Verdana" w:eastAsia="Times New Roman" w:hAnsi="Verdana" w:cs="Times New Roman"/>
            <w:sz w:val="20"/>
            <w:szCs w:val="20"/>
            <w:shd w:val="clear" w:color="auto" w:fill="FFFFFF"/>
            <w:lang w:eastAsia="bg-BG"/>
          </w:rPr>
          <w:t>n</w:t>
        </w:r>
      </w:hyperlink>
      <w:r w:rsidRPr="009576EC">
        <w:rPr>
          <w:rFonts w:ascii="Verdana" w:eastAsia="Times New Roman" w:hAnsi="Verdana" w:cs="Times New Roman"/>
          <w:sz w:val="20"/>
          <w:szCs w:val="20"/>
          <w:shd w:val="clear" w:color="auto" w:fill="FFFFFF"/>
          <w:lang w:eastAsia="bg-BG"/>
        </w:rPr>
        <w:t xml:space="preserve">, a </w:t>
      </w:r>
      <w:r w:rsidRPr="009576EC">
        <w:rPr>
          <w:rFonts w:ascii="Verdana" w:eastAsia="Times New Roman" w:hAnsi="Verdana" w:cs="Times New Roman"/>
          <w:color w:val="323223"/>
          <w:sz w:val="20"/>
          <w:szCs w:val="20"/>
          <w:shd w:val="clear" w:color="auto" w:fill="FFFFFF"/>
          <w:lang w:eastAsia="bg-BG"/>
        </w:rPr>
        <w:t>principal architect for Microsoft’s High Performance Computing group, thinks HPC Server customers who use Dryad will find that they now can solve problems that had been challenging.</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“We’re convinced that we will delight our customers, both with the pure capability of the system, as well as its ease of use,” he says. “What I really like about Dryad is that is not just about handling a problem in a better way, it is also about new possibilities in computing that you couldn’t imagine before.”</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lastRenderedPageBreak/>
        <w:t>The Microsoft Research team that worked on Dryad is pleased to see its project in a position to seek a larger audience.</w:t>
      </w:r>
    </w:p>
    <w:p w:rsidR="009576EC" w:rsidRPr="009576EC" w:rsidRDefault="009576EC" w:rsidP="009576EC">
      <w:pPr>
        <w:spacing w:after="270" w:line="240" w:lineRule="auto"/>
        <w:rPr>
          <w:rFonts w:ascii="Verdana" w:eastAsia="Times New Roman" w:hAnsi="Verdana" w:cs="Times New Roman"/>
          <w:color w:val="323223"/>
          <w:sz w:val="20"/>
          <w:szCs w:val="20"/>
          <w:shd w:val="clear" w:color="auto" w:fill="FFFFFF"/>
          <w:lang w:eastAsia="bg-BG"/>
        </w:rPr>
      </w:pPr>
      <w:r w:rsidRPr="009576EC">
        <w:rPr>
          <w:rFonts w:ascii="Verdana" w:eastAsia="Times New Roman" w:hAnsi="Verdana" w:cs="Times New Roman"/>
          <w:color w:val="323223"/>
          <w:sz w:val="20"/>
          <w:szCs w:val="20"/>
          <w:shd w:val="clear" w:color="auto" w:fill="FFFFFF"/>
          <w:lang w:eastAsia="bg-BG"/>
        </w:rPr>
        <w:t>“Offering an easy-to-use but powerful, data-intensive computing tool is exciting to see,” Isard says. “It will benefit a whole new set of Microsoft customers.”</w:t>
      </w:r>
    </w:p>
    <w:p w:rsidR="00347BEB" w:rsidRPr="00D7114A" w:rsidRDefault="004A43D3"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r w:rsidRPr="00D7114A">
        <w:rPr>
          <w:rFonts w:ascii="Georgia" w:eastAsia="Times New Roman" w:hAnsi="Georgia" w:cs="Times New Roman"/>
          <w:color w:val="000000"/>
          <w:kern w:val="36"/>
          <w:sz w:val="35"/>
          <w:szCs w:val="35"/>
          <w:shd w:val="clear" w:color="auto" w:fill="FFFFFF"/>
          <w:lang w:eastAsia="bg-BG"/>
        </w:rPr>
        <w:t xml:space="preserve">Windows Azure and </w:t>
      </w:r>
      <w:proofErr w:type="spellStart"/>
      <w:r w:rsidRPr="00D7114A">
        <w:rPr>
          <w:rFonts w:ascii="Georgia" w:eastAsia="Times New Roman" w:hAnsi="Georgia" w:cs="Times New Roman"/>
          <w:color w:val="000000"/>
          <w:kern w:val="36"/>
          <w:sz w:val="35"/>
          <w:szCs w:val="35"/>
          <w:shd w:val="clear" w:color="auto" w:fill="FFFFFF"/>
          <w:lang w:eastAsia="bg-BG"/>
        </w:rPr>
        <w:t>DryadLINQ</w:t>
      </w:r>
      <w:proofErr w:type="spellEnd"/>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Fonts w:ascii="Verdana" w:hAnsi="Verdana"/>
          <w:b/>
          <w:bCs/>
          <w:color w:val="323223"/>
          <w:sz w:val="20"/>
          <w:szCs w:val="20"/>
          <w:shd w:val="clear" w:color="auto" w:fill="FFFFFF"/>
        </w:rPr>
        <w:t>What is Windows Azure?</w:t>
      </w:r>
      <w:r>
        <w:rPr>
          <w:rFonts w:ascii="Verdana" w:hAnsi="Verdana"/>
          <w:color w:val="323223"/>
          <w:sz w:val="20"/>
          <w:szCs w:val="20"/>
          <w:shd w:val="clear" w:color="auto" w:fill="FFFFFF"/>
        </w:rPr>
        <w:br/>
        <w:t>Windows Azure is a platform for building scalable, highly reliable, multi-tiered web service applications. It is hosted on Microsoft’s large data centers in the United States, Europe, and Asia. Windows Azure has both compute and data resources. The compute resources are designed to allow applications to scale to thousands of servers and data resources.</w:t>
      </w:r>
      <w:r>
        <w:rPr>
          <w:rStyle w:val="apple-converted-space"/>
          <w:rFonts w:ascii="Verdana" w:hAnsi="Verdana"/>
          <w:color w:val="323223"/>
          <w:sz w:val="20"/>
          <w:szCs w:val="20"/>
          <w:shd w:val="clear" w:color="auto" w:fill="FFFFFF"/>
        </w:rPr>
        <w:t> </w:t>
      </w:r>
      <w:hyperlink r:id="rId39" w:history="1">
        <w:r>
          <w:rPr>
            <w:rStyle w:val="Hyperlink"/>
            <w:rFonts w:ascii="Verdana" w:hAnsi="Verdana"/>
            <w:color w:val="1166FF"/>
            <w:sz w:val="20"/>
            <w:szCs w:val="20"/>
            <w:u w:val="none"/>
            <w:shd w:val="clear" w:color="auto" w:fill="FFFFFF"/>
          </w:rPr>
          <w:t>Read more about Windows Azure</w:t>
        </w:r>
      </w:hyperlink>
      <w:r>
        <w:rPr>
          <w:rFonts w:ascii="Verdana" w:hAnsi="Verdana"/>
          <w:color w:val="323223"/>
          <w:sz w:val="20"/>
          <w:szCs w:val="20"/>
          <w:shd w:val="clear" w:color="auto" w:fill="FFFFFF"/>
        </w:rPr>
        <w:t>.</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Fonts w:ascii="Verdana" w:hAnsi="Verdana"/>
          <w:b/>
          <w:bCs/>
          <w:color w:val="323223"/>
          <w:sz w:val="20"/>
          <w:szCs w:val="20"/>
          <w:shd w:val="clear" w:color="auto" w:fill="FFFFFF"/>
        </w:rPr>
        <w:t>On This Page</w:t>
      </w:r>
    </w:p>
    <w:p w:rsidR="004A43D3" w:rsidRPr="00D7114A" w:rsidRDefault="004A43D3" w:rsidP="00D7114A">
      <w:pPr>
        <w:spacing w:after="225" w:line="240" w:lineRule="auto"/>
        <w:outlineLvl w:val="0"/>
        <w:rPr>
          <w:rFonts w:ascii="Georgia" w:eastAsia="Times New Roman" w:hAnsi="Georgia" w:cs="Times New Roman"/>
          <w:color w:val="000000"/>
          <w:kern w:val="36"/>
          <w:sz w:val="35"/>
          <w:szCs w:val="35"/>
          <w:shd w:val="clear" w:color="auto" w:fill="FFFFFF"/>
          <w:lang w:eastAsia="bg-BG"/>
        </w:rPr>
      </w:pPr>
      <w:bookmarkStart w:id="14" w:name="research_platform"/>
      <w:bookmarkEnd w:id="14"/>
      <w:r w:rsidRPr="00D7114A">
        <w:rPr>
          <w:rFonts w:ascii="Georgia" w:eastAsia="Times New Roman" w:hAnsi="Georgia" w:cs="Times New Roman"/>
          <w:color w:val="000000"/>
          <w:kern w:val="36"/>
          <w:sz w:val="35"/>
          <w:szCs w:val="35"/>
          <w:shd w:val="clear" w:color="auto" w:fill="FFFFFF"/>
          <w:lang w:eastAsia="bg-BG"/>
        </w:rPr>
        <w:t>Windows Azure as a Platform for Research in Cloud Computing</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Style w:val="Strong"/>
          <w:rFonts w:ascii="Verdana" w:hAnsi="Verdana"/>
          <w:color w:val="323223"/>
          <w:sz w:val="20"/>
          <w:szCs w:val="20"/>
          <w:shd w:val="clear" w:color="auto" w:fill="FFFFFF"/>
        </w:rPr>
        <w:t>What types of research projects are well suited to Azure?</w:t>
      </w:r>
      <w:r>
        <w:rPr>
          <w:rFonts w:ascii="Verdana" w:hAnsi="Verdana"/>
          <w:b/>
          <w:bCs/>
          <w:color w:val="323223"/>
          <w:sz w:val="20"/>
          <w:szCs w:val="20"/>
          <w:shd w:val="clear" w:color="auto" w:fill="FFFFFF"/>
        </w:rPr>
        <w:br/>
      </w:r>
      <w:r>
        <w:rPr>
          <w:rFonts w:ascii="Verdana" w:hAnsi="Verdana"/>
          <w:color w:val="323223"/>
          <w:sz w:val="20"/>
          <w:szCs w:val="20"/>
          <w:shd w:val="clear" w:color="auto" w:fill="FFFFFF"/>
        </w:rPr>
        <w:t>Windows Azure can be an excellent research platform for many types of research. However, it is designed to support scalable web services, so projects that play to this strength will have the most success. One area of particular interest is computational models and techniques that augment the capabilities of client devices, ranging from feature rich desktop and laptop computers to cell phones of other mobile devices with data and computation resources in the cloud. How can we make the cloud into a transparent extension and experience amplifier of our client-based research tools?</w:t>
      </w:r>
    </w:p>
    <w:p w:rsidR="004A43D3" w:rsidRDefault="004A43D3" w:rsidP="004A43D3">
      <w:pPr>
        <w:pStyle w:val="NormalWeb"/>
        <w:spacing w:before="0" w:beforeAutospacing="0" w:after="270" w:afterAutospacing="0"/>
        <w:rPr>
          <w:rFonts w:ascii="Verdana" w:hAnsi="Verdana"/>
          <w:color w:val="323223"/>
          <w:sz w:val="20"/>
          <w:szCs w:val="20"/>
          <w:shd w:val="clear" w:color="auto" w:fill="FFFFFF"/>
        </w:rPr>
      </w:pPr>
      <w:r>
        <w:rPr>
          <w:rFonts w:ascii="Verdana" w:hAnsi="Verdana"/>
          <w:color w:val="323223"/>
          <w:sz w:val="20"/>
          <w:szCs w:val="20"/>
          <w:shd w:val="clear" w:color="auto" w:fill="FFFFFF"/>
        </w:rPr>
        <w:t>Others interesting areas include:</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Evaluation of cloud computing for a spectrum of algorithms, computational models, and programming patterns.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Programming abstractions for cloud platforms that offer higher level abstractions and guarantees to application developers.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Scaling conventional algorithms to cloud scale, coping with load, and dealing with faults.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Research into scientific data management, data analysis, and new services in the cloud to support data intensive research.</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Data parallel program frameworks, going beyond the map reduce model.</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Experimental platforms for distributed agent technology.</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Compiling declarative and/or functional languages for cloud platforms.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Sustainable science gateways and virtual organizations in the cloud for web-based application and collaboration frameworks.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Research to support digital data libraries in the cloud that contain scientific data, not just the metadata, and support integration with published literature.</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New techniques for data visualization of cloud scale data sets, including visual analytics.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Frameworks to support sensor-based science in the cloud, from services to process data streaming and from sensors to the storage and curation of raw and derived data products.</w:t>
      </w:r>
    </w:p>
    <w:p w:rsidR="004A43D3" w:rsidRDefault="004A43D3" w:rsidP="004A43D3">
      <w:pPr>
        <w:numPr>
          <w:ilvl w:val="0"/>
          <w:numId w:val="2"/>
        </w:numPr>
        <w:spacing w:before="90" w:after="90" w:line="240" w:lineRule="auto"/>
        <w:ind w:left="0"/>
        <w:rPr>
          <w:rFonts w:ascii="Verdana" w:hAnsi="Verdana"/>
          <w:color w:val="323223"/>
          <w:sz w:val="20"/>
          <w:szCs w:val="20"/>
          <w:shd w:val="clear" w:color="auto" w:fill="FFFFFF"/>
        </w:rPr>
      </w:pPr>
      <w:r>
        <w:rPr>
          <w:rFonts w:ascii="Verdana" w:hAnsi="Verdana"/>
          <w:color w:val="323223"/>
          <w:sz w:val="20"/>
          <w:szCs w:val="20"/>
          <w:shd w:val="clear" w:color="auto" w:fill="FFFFFF"/>
        </w:rPr>
        <w:t>Machine learning techniques for data understanding and data generation.</w:t>
      </w:r>
    </w:p>
    <w:p w:rsidR="004A43D3" w:rsidRDefault="004A43D3" w:rsidP="004A43D3">
      <w:pPr>
        <w:pStyle w:val="NormalWeb"/>
        <w:numPr>
          <w:ilvl w:val="0"/>
          <w:numId w:val="2"/>
        </w:numPr>
        <w:spacing w:before="0" w:beforeAutospacing="0" w:after="270" w:afterAutospacing="0"/>
        <w:ind w:left="0"/>
        <w:rPr>
          <w:rFonts w:ascii="Verdana" w:hAnsi="Verdana"/>
          <w:color w:val="323223"/>
          <w:sz w:val="20"/>
          <w:szCs w:val="20"/>
          <w:shd w:val="clear" w:color="auto" w:fill="FFFFFF"/>
        </w:rPr>
      </w:pPr>
      <w:r>
        <w:rPr>
          <w:rFonts w:ascii="Verdana" w:hAnsi="Verdana"/>
          <w:color w:val="323223"/>
          <w:sz w:val="20"/>
          <w:szCs w:val="20"/>
          <w:shd w:val="clear" w:color="auto" w:fill="FFFFFF"/>
        </w:rPr>
        <w:t>Research to support intelligent interactions leveraging web data and domain knowledge.</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Style w:val="Strong"/>
          <w:rFonts w:ascii="Verdana" w:hAnsi="Verdana"/>
          <w:color w:val="323223"/>
          <w:sz w:val="20"/>
          <w:szCs w:val="20"/>
          <w:shd w:val="clear" w:color="auto" w:fill="FFFFFF"/>
        </w:rPr>
        <w:lastRenderedPageBreak/>
        <w:t>Will Hadoop or Dryad/LINQ be available on Azure?</w:t>
      </w:r>
      <w:r>
        <w:rPr>
          <w:rFonts w:ascii="Verdana" w:hAnsi="Verdana"/>
          <w:b/>
          <w:bCs/>
          <w:color w:val="323223"/>
          <w:sz w:val="20"/>
          <w:szCs w:val="20"/>
          <w:shd w:val="clear" w:color="auto" w:fill="FFFFFF"/>
        </w:rPr>
        <w:br/>
      </w:r>
      <w:r>
        <w:rPr>
          <w:rFonts w:ascii="Verdana" w:hAnsi="Verdana"/>
          <w:color w:val="323223"/>
          <w:sz w:val="20"/>
          <w:szCs w:val="20"/>
          <w:shd w:val="clear" w:color="auto" w:fill="FFFFFF"/>
        </w:rPr>
        <w:t>There is no port of Hadoop or Dryad/LINQ currently available. However, Windows Azure is an excellent platform for experimenting with new variations on large-scale map-reduce algorithms, as these patterns are easily coded as worker role networks.</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Style w:val="Strong"/>
          <w:rFonts w:ascii="Verdana" w:hAnsi="Verdana"/>
          <w:color w:val="323223"/>
          <w:sz w:val="20"/>
          <w:szCs w:val="20"/>
          <w:shd w:val="clear" w:color="auto" w:fill="FFFFFF"/>
        </w:rPr>
        <w:t>Can I run my MPI HPC applications on Windows Azure?</w:t>
      </w:r>
      <w:r>
        <w:rPr>
          <w:rFonts w:ascii="Verdana" w:hAnsi="Verdana"/>
          <w:b/>
          <w:bCs/>
          <w:color w:val="323223"/>
          <w:sz w:val="20"/>
          <w:szCs w:val="20"/>
          <w:shd w:val="clear" w:color="auto" w:fill="FFFFFF"/>
        </w:rPr>
        <w:br/>
      </w:r>
      <w:r>
        <w:rPr>
          <w:rFonts w:ascii="Verdana" w:hAnsi="Verdana"/>
          <w:color w:val="323223"/>
          <w:sz w:val="20"/>
          <w:szCs w:val="20"/>
          <w:shd w:val="clear" w:color="auto" w:fill="FFFFFF"/>
        </w:rPr>
        <w:t>Windows Azure is not designed to replace the traditional HPC supercomputer. In its current data center configuration it does not have the high-bandwidth, low-latency communication model that is appropriate for tightly-coupled MPI jobs. However, Windows Azure can be used to host large parallel computations that do not require MPI messaging, such as ensemble or parameter sweep studies.</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Style w:val="Strong"/>
          <w:rFonts w:ascii="Verdana" w:hAnsi="Verdana"/>
          <w:color w:val="323223"/>
          <w:sz w:val="20"/>
          <w:szCs w:val="20"/>
          <w:shd w:val="clear" w:color="auto" w:fill="FFFFFF"/>
        </w:rPr>
        <w:t>Can Azure be useful as an experimental host for distributed computing research?</w:t>
      </w:r>
      <w:r>
        <w:rPr>
          <w:rFonts w:ascii="Verdana" w:hAnsi="Verdana"/>
          <w:b/>
          <w:bCs/>
          <w:color w:val="323223"/>
          <w:sz w:val="20"/>
          <w:szCs w:val="20"/>
          <w:shd w:val="clear" w:color="auto" w:fill="FFFFFF"/>
        </w:rPr>
        <w:br/>
      </w:r>
      <w:r>
        <w:rPr>
          <w:rFonts w:ascii="Verdana" w:hAnsi="Verdana"/>
          <w:color w:val="323223"/>
          <w:sz w:val="20"/>
          <w:szCs w:val="20"/>
          <w:shd w:val="clear" w:color="auto" w:fill="FFFFFF"/>
        </w:rPr>
        <w:t>Yes. Windows Azure worker roles have access to standard TCP/IP sockets on each virtual machine (VM) in which they run. Hence it is possible to use a large number of worker roles to experiment with distributed computing algorithms and protocols.</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Fonts w:ascii="Verdana" w:hAnsi="Verdana"/>
          <w:b/>
          <w:bCs/>
          <w:color w:val="323223"/>
          <w:sz w:val="20"/>
          <w:szCs w:val="20"/>
          <w:shd w:val="clear" w:color="auto" w:fill="FFFFFF"/>
        </w:rPr>
        <w:t>Can Azure be used to support collaborations and “science gateways”?</w:t>
      </w:r>
      <w:r>
        <w:rPr>
          <w:rFonts w:ascii="Verdana" w:hAnsi="Verdana"/>
          <w:b/>
          <w:bCs/>
          <w:color w:val="323223"/>
          <w:sz w:val="20"/>
          <w:szCs w:val="20"/>
          <w:shd w:val="clear" w:color="auto" w:fill="FFFFFF"/>
        </w:rPr>
        <w:br/>
      </w:r>
      <w:r>
        <w:rPr>
          <w:rFonts w:ascii="Verdana" w:hAnsi="Verdana"/>
          <w:color w:val="323223"/>
          <w:sz w:val="20"/>
          <w:szCs w:val="20"/>
          <w:shd w:val="clear" w:color="auto" w:fill="FFFFFF"/>
        </w:rPr>
        <w:t>Yes. Windows Azure is an excellent platform for sharing “community” data and data analysis tools. Most science gateways are built as web portals and Windows Azure is ideally suited for this task.</w:t>
      </w:r>
    </w:p>
    <w:p w:rsidR="004A43D3" w:rsidRDefault="004A43D3" w:rsidP="004A43D3">
      <w:pPr>
        <w:pStyle w:val="NormalWeb"/>
        <w:spacing w:before="0" w:beforeAutospacing="0" w:after="0" w:afterAutospacing="0"/>
        <w:rPr>
          <w:rFonts w:ascii="Verdana" w:hAnsi="Verdana"/>
          <w:color w:val="323223"/>
          <w:sz w:val="20"/>
          <w:szCs w:val="20"/>
          <w:shd w:val="clear" w:color="auto" w:fill="FFFFFF"/>
        </w:rPr>
      </w:pPr>
      <w:r>
        <w:rPr>
          <w:rFonts w:ascii="Verdana" w:hAnsi="Verdana"/>
          <w:b/>
          <w:bCs/>
          <w:color w:val="323223"/>
          <w:sz w:val="20"/>
          <w:szCs w:val="20"/>
          <w:shd w:val="clear" w:color="auto" w:fill="FFFFFF"/>
        </w:rPr>
        <w:t>What data collections will be made available?</w:t>
      </w:r>
      <w:r>
        <w:rPr>
          <w:rFonts w:ascii="Verdana" w:hAnsi="Verdana"/>
          <w:b/>
          <w:bCs/>
          <w:color w:val="323223"/>
          <w:sz w:val="20"/>
          <w:szCs w:val="20"/>
          <w:shd w:val="clear" w:color="auto" w:fill="FFFFFF"/>
        </w:rPr>
        <w:br/>
      </w:r>
      <w:r>
        <w:rPr>
          <w:rFonts w:ascii="Verdana" w:hAnsi="Verdana"/>
          <w:color w:val="323223"/>
          <w:sz w:val="20"/>
          <w:szCs w:val="20"/>
          <w:shd w:val="clear" w:color="auto" w:fill="FFFFFF"/>
        </w:rPr>
        <w:t>We will be very interested in suggestions from researchers about important community data collections and tools that can be hosted. We currently have data collections from the NCBI genome databases, oceanographic instrument data, and some MODIS satellite data. We also are providing access to</w:t>
      </w:r>
      <w:r>
        <w:rPr>
          <w:rStyle w:val="apple-converted-space"/>
          <w:rFonts w:ascii="Verdana" w:hAnsi="Verdana"/>
          <w:color w:val="323223"/>
          <w:sz w:val="20"/>
          <w:szCs w:val="20"/>
          <w:shd w:val="clear" w:color="auto" w:fill="FFFFFF"/>
        </w:rPr>
        <w:t> </w:t>
      </w:r>
      <w:hyperlink r:id="rId40" w:anchor="Web-N-gram-Services" w:history="1">
        <w:r>
          <w:rPr>
            <w:rStyle w:val="Hyperlink"/>
            <w:rFonts w:ascii="Verdana" w:hAnsi="Verdana"/>
            <w:color w:val="1166FF"/>
            <w:sz w:val="20"/>
            <w:szCs w:val="20"/>
            <w:u w:val="none"/>
            <w:shd w:val="clear" w:color="auto" w:fill="FFFFFF"/>
          </w:rPr>
          <w:t>web scale n-grams</w:t>
        </w:r>
      </w:hyperlink>
      <w:r>
        <w:rPr>
          <w:rStyle w:val="apple-converted-space"/>
          <w:rFonts w:ascii="Verdana" w:hAnsi="Verdana"/>
          <w:color w:val="323223"/>
          <w:sz w:val="20"/>
          <w:szCs w:val="20"/>
          <w:shd w:val="clear" w:color="auto" w:fill="FFFFFF"/>
        </w:rPr>
        <w:t> </w:t>
      </w:r>
      <w:r>
        <w:rPr>
          <w:rFonts w:ascii="Verdana" w:hAnsi="Verdana"/>
          <w:color w:val="323223"/>
          <w:sz w:val="20"/>
          <w:szCs w:val="20"/>
          <w:shd w:val="clear" w:color="auto" w:fill="FFFFFF"/>
        </w:rPr>
        <w:t>via a service. However, our goal is to let the research community help us define a sustainable collection of shared resources and analysis tools.</w:t>
      </w:r>
    </w:p>
    <w:p w:rsidR="004A43D3" w:rsidRPr="004A43D3" w:rsidRDefault="004A43D3" w:rsidP="00212AF1">
      <w:pPr>
        <w:rPr>
          <w:sz w:val="28"/>
          <w:szCs w:val="28"/>
          <w:lang w:val="en-US"/>
        </w:rPr>
      </w:pPr>
    </w:p>
    <w:sectPr w:rsidR="004A43D3" w:rsidRPr="004A4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MR9">
    <w:altName w:val="Times New Roman"/>
    <w:panose1 w:val="00000000000000000000"/>
    <w:charset w:val="00"/>
    <w:family w:val="auto"/>
    <w:notTrueType/>
    <w:pitch w:val="default"/>
    <w:sig w:usb0="00000003" w:usb1="00000000" w:usb2="00000000" w:usb3="00000000" w:csb0="00000001" w:csb1="00000000"/>
  </w:font>
  <w:font w:name="CMTT9">
    <w:altName w:val="Times New Roman"/>
    <w:panose1 w:val="00000000000000000000"/>
    <w:charset w:val="00"/>
    <w:family w:val="auto"/>
    <w:notTrueType/>
    <w:pitch w:val="default"/>
    <w:sig w:usb0="00000003" w:usb1="00000000" w:usb2="00000000" w:usb3="00000000" w:csb0="00000001" w:csb1="00000000"/>
  </w:font>
  <w:font w:name="CMSY9">
    <w:altName w:val="Times New Roman"/>
    <w:panose1 w:val="00000000000000000000"/>
    <w:charset w:val="00"/>
    <w:family w:val="auto"/>
    <w:notTrueType/>
    <w:pitch w:val="default"/>
    <w:sig w:usb0="00000003" w:usb1="00000000" w:usb2="00000000" w:usb3="00000000" w:csb0="00000001" w:csb1="00000000"/>
  </w:font>
  <w:font w:name="CMMI9">
    <w:altName w:val="Times New Roman"/>
    <w:panose1 w:val="00000000000000000000"/>
    <w:charset w:val="00"/>
    <w:family w:val="auto"/>
    <w:notTrueType/>
    <w:pitch w:val="default"/>
    <w:sig w:usb0="00000003" w:usb1="00000000" w:usb2="00000000" w:usb3="00000000" w:csb0="00000001" w:csb1="00000000"/>
  </w:font>
  <w:font w:name="CMTI9">
    <w:altName w:val="Times New Roman"/>
    <w:panose1 w:val="00000000000000000000"/>
    <w:charset w:val="00"/>
    <w:family w:val="auto"/>
    <w:notTrueType/>
    <w:pitch w:val="default"/>
    <w:sig w:usb0="00000003" w:usb1="00000000" w:usb2="00000000" w:usb3="00000000" w:csb0="00000001" w:csb1="00000000"/>
  </w:font>
  <w:font w:name="CMTT8">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F34"/>
    <w:multiLevelType w:val="hybridMultilevel"/>
    <w:tmpl w:val="8E04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8011A"/>
    <w:multiLevelType w:val="hybridMultilevel"/>
    <w:tmpl w:val="D10E7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7D6255"/>
    <w:multiLevelType w:val="hybridMultilevel"/>
    <w:tmpl w:val="3224D7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E4A57C6"/>
    <w:multiLevelType w:val="hybridMultilevel"/>
    <w:tmpl w:val="91CA9096"/>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EDA5FA7"/>
    <w:multiLevelType w:val="multilevel"/>
    <w:tmpl w:val="A4561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D66D9"/>
    <w:multiLevelType w:val="multilevel"/>
    <w:tmpl w:val="AE42BE70"/>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278A4"/>
    <w:multiLevelType w:val="multilevel"/>
    <w:tmpl w:val="0BB09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D43AC"/>
    <w:multiLevelType w:val="multilevel"/>
    <w:tmpl w:val="D3D40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10C9D"/>
    <w:multiLevelType w:val="multilevel"/>
    <w:tmpl w:val="0E1479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8"/>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F1"/>
    <w:rsid w:val="00014181"/>
    <w:rsid w:val="0006585B"/>
    <w:rsid w:val="000E7A9D"/>
    <w:rsid w:val="00212AF1"/>
    <w:rsid w:val="00347BEB"/>
    <w:rsid w:val="004A43D3"/>
    <w:rsid w:val="007A2FFD"/>
    <w:rsid w:val="009576EC"/>
    <w:rsid w:val="009F6017"/>
    <w:rsid w:val="00D1652A"/>
    <w:rsid w:val="00D7114A"/>
    <w:rsid w:val="00F40BC0"/>
    <w:rsid w:val="00F537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4A4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6EC"/>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9576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9576EC"/>
  </w:style>
  <w:style w:type="character" w:styleId="Hyperlink">
    <w:name w:val="Hyperlink"/>
    <w:basedOn w:val="DefaultParagraphFont"/>
    <w:uiPriority w:val="99"/>
    <w:semiHidden/>
    <w:unhideWhenUsed/>
    <w:rsid w:val="009576EC"/>
    <w:rPr>
      <w:color w:val="0000FF"/>
      <w:u w:val="single"/>
    </w:rPr>
  </w:style>
  <w:style w:type="character" w:customStyle="1" w:styleId="imageblock">
    <w:name w:val="imageblock"/>
    <w:basedOn w:val="DefaultParagraphFont"/>
    <w:rsid w:val="009576EC"/>
  </w:style>
  <w:style w:type="paragraph" w:styleId="BalloonText">
    <w:name w:val="Balloon Text"/>
    <w:basedOn w:val="Normal"/>
    <w:link w:val="BalloonTextChar"/>
    <w:uiPriority w:val="99"/>
    <w:semiHidden/>
    <w:unhideWhenUsed/>
    <w:rsid w:val="009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EC"/>
    <w:rPr>
      <w:rFonts w:ascii="Tahoma" w:hAnsi="Tahoma" w:cs="Tahoma"/>
      <w:sz w:val="16"/>
      <w:szCs w:val="16"/>
    </w:rPr>
  </w:style>
  <w:style w:type="character" w:customStyle="1" w:styleId="Heading2Char">
    <w:name w:val="Heading 2 Char"/>
    <w:basedOn w:val="DefaultParagraphFont"/>
    <w:link w:val="Heading2"/>
    <w:uiPriority w:val="9"/>
    <w:semiHidden/>
    <w:rsid w:val="004A43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43D3"/>
    <w:rPr>
      <w:b/>
      <w:bCs/>
    </w:rPr>
  </w:style>
  <w:style w:type="character" w:styleId="Emphasis">
    <w:name w:val="Emphasis"/>
    <w:basedOn w:val="DefaultParagraphFont"/>
    <w:uiPriority w:val="20"/>
    <w:qFormat/>
    <w:rsid w:val="007A2FFD"/>
    <w:rPr>
      <w:i/>
      <w:iCs/>
    </w:rPr>
  </w:style>
  <w:style w:type="paragraph" w:styleId="ListParagraph">
    <w:name w:val="List Paragraph"/>
    <w:basedOn w:val="Normal"/>
    <w:uiPriority w:val="99"/>
    <w:qFormat/>
    <w:rsid w:val="00F40BC0"/>
    <w:pPr>
      <w:ind w:left="720"/>
      <w:contextualSpacing/>
    </w:pPr>
    <w:rPr>
      <w:lang w:val="en-US"/>
    </w:rPr>
  </w:style>
  <w:style w:type="paragraph" w:styleId="Caption">
    <w:name w:val="caption"/>
    <w:basedOn w:val="Normal"/>
    <w:next w:val="Normal"/>
    <w:uiPriority w:val="35"/>
    <w:unhideWhenUsed/>
    <w:qFormat/>
    <w:rsid w:val="00F40BC0"/>
    <w:pPr>
      <w:spacing w:line="240" w:lineRule="auto"/>
    </w:pPr>
    <w:rPr>
      <w:rFonts w:ascii="Calibri" w:hAnsi="Calibri" w:cs="Times New Roman"/>
      <w:b/>
      <w:bCs/>
      <w:color w:val="4F81BD" w:themeColor="accent1"/>
      <w:sz w:val="18"/>
      <w:szCs w:val="18"/>
      <w:lang w:val="en-US"/>
    </w:rPr>
  </w:style>
  <w:style w:type="character" w:styleId="SubtleReference">
    <w:name w:val="Subtle Reference"/>
    <w:basedOn w:val="DefaultParagraphFont"/>
    <w:uiPriority w:val="31"/>
    <w:qFormat/>
    <w:rsid w:val="00F40BC0"/>
    <w:rPr>
      <w:smallCaps/>
      <w:color w:val="C0504D" w:themeColor="accent2"/>
      <w:u w:val="single"/>
    </w:rPr>
  </w:style>
  <w:style w:type="paragraph" w:styleId="NoSpacing">
    <w:name w:val="No Spacing"/>
    <w:uiPriority w:val="1"/>
    <w:qFormat/>
    <w:rsid w:val="00F40BC0"/>
    <w:pPr>
      <w:spacing w:after="0" w:line="240" w:lineRule="auto"/>
    </w:pPr>
    <w:rPr>
      <w:rFonts w:ascii="Calibri" w:hAnsi="Calibri" w:cs="Times New Roman"/>
      <w:lang w:val="en-US"/>
    </w:rPr>
  </w:style>
  <w:style w:type="character" w:customStyle="1" w:styleId="apple-style-span">
    <w:name w:val="apple-style-span"/>
    <w:basedOn w:val="DefaultParagraphFont"/>
    <w:rsid w:val="0006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4A4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6EC"/>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9576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9576EC"/>
  </w:style>
  <w:style w:type="character" w:styleId="Hyperlink">
    <w:name w:val="Hyperlink"/>
    <w:basedOn w:val="DefaultParagraphFont"/>
    <w:uiPriority w:val="99"/>
    <w:semiHidden/>
    <w:unhideWhenUsed/>
    <w:rsid w:val="009576EC"/>
    <w:rPr>
      <w:color w:val="0000FF"/>
      <w:u w:val="single"/>
    </w:rPr>
  </w:style>
  <w:style w:type="character" w:customStyle="1" w:styleId="imageblock">
    <w:name w:val="imageblock"/>
    <w:basedOn w:val="DefaultParagraphFont"/>
    <w:rsid w:val="009576EC"/>
  </w:style>
  <w:style w:type="paragraph" w:styleId="BalloonText">
    <w:name w:val="Balloon Text"/>
    <w:basedOn w:val="Normal"/>
    <w:link w:val="BalloonTextChar"/>
    <w:uiPriority w:val="99"/>
    <w:semiHidden/>
    <w:unhideWhenUsed/>
    <w:rsid w:val="0095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EC"/>
    <w:rPr>
      <w:rFonts w:ascii="Tahoma" w:hAnsi="Tahoma" w:cs="Tahoma"/>
      <w:sz w:val="16"/>
      <w:szCs w:val="16"/>
    </w:rPr>
  </w:style>
  <w:style w:type="character" w:customStyle="1" w:styleId="Heading2Char">
    <w:name w:val="Heading 2 Char"/>
    <w:basedOn w:val="DefaultParagraphFont"/>
    <w:link w:val="Heading2"/>
    <w:uiPriority w:val="9"/>
    <w:semiHidden/>
    <w:rsid w:val="004A43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43D3"/>
    <w:rPr>
      <w:b/>
      <w:bCs/>
    </w:rPr>
  </w:style>
  <w:style w:type="character" w:styleId="Emphasis">
    <w:name w:val="Emphasis"/>
    <w:basedOn w:val="DefaultParagraphFont"/>
    <w:uiPriority w:val="20"/>
    <w:qFormat/>
    <w:rsid w:val="007A2FFD"/>
    <w:rPr>
      <w:i/>
      <w:iCs/>
    </w:rPr>
  </w:style>
  <w:style w:type="paragraph" w:styleId="ListParagraph">
    <w:name w:val="List Paragraph"/>
    <w:basedOn w:val="Normal"/>
    <w:uiPriority w:val="99"/>
    <w:qFormat/>
    <w:rsid w:val="00F40BC0"/>
    <w:pPr>
      <w:ind w:left="720"/>
      <w:contextualSpacing/>
    </w:pPr>
    <w:rPr>
      <w:lang w:val="en-US"/>
    </w:rPr>
  </w:style>
  <w:style w:type="paragraph" w:styleId="Caption">
    <w:name w:val="caption"/>
    <w:basedOn w:val="Normal"/>
    <w:next w:val="Normal"/>
    <w:uiPriority w:val="35"/>
    <w:unhideWhenUsed/>
    <w:qFormat/>
    <w:rsid w:val="00F40BC0"/>
    <w:pPr>
      <w:spacing w:line="240" w:lineRule="auto"/>
    </w:pPr>
    <w:rPr>
      <w:rFonts w:ascii="Calibri" w:hAnsi="Calibri" w:cs="Times New Roman"/>
      <w:b/>
      <w:bCs/>
      <w:color w:val="4F81BD" w:themeColor="accent1"/>
      <w:sz w:val="18"/>
      <w:szCs w:val="18"/>
      <w:lang w:val="en-US"/>
    </w:rPr>
  </w:style>
  <w:style w:type="character" w:styleId="SubtleReference">
    <w:name w:val="Subtle Reference"/>
    <w:basedOn w:val="DefaultParagraphFont"/>
    <w:uiPriority w:val="31"/>
    <w:qFormat/>
    <w:rsid w:val="00F40BC0"/>
    <w:rPr>
      <w:smallCaps/>
      <w:color w:val="C0504D" w:themeColor="accent2"/>
      <w:u w:val="single"/>
    </w:rPr>
  </w:style>
  <w:style w:type="paragraph" w:styleId="NoSpacing">
    <w:name w:val="No Spacing"/>
    <w:uiPriority w:val="1"/>
    <w:qFormat/>
    <w:rsid w:val="00F40BC0"/>
    <w:pPr>
      <w:spacing w:after="0" w:line="240" w:lineRule="auto"/>
    </w:pPr>
    <w:rPr>
      <w:rFonts w:ascii="Calibri" w:hAnsi="Calibri" w:cs="Times New Roman"/>
      <w:lang w:val="en-US"/>
    </w:rPr>
  </w:style>
  <w:style w:type="character" w:customStyle="1" w:styleId="apple-style-span">
    <w:name w:val="apple-style-span"/>
    <w:basedOn w:val="DefaultParagraphFont"/>
    <w:rsid w:val="0006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220">
      <w:bodyDiv w:val="1"/>
      <w:marLeft w:val="0"/>
      <w:marRight w:val="0"/>
      <w:marTop w:val="0"/>
      <w:marBottom w:val="0"/>
      <w:divBdr>
        <w:top w:val="none" w:sz="0" w:space="0" w:color="auto"/>
        <w:left w:val="none" w:sz="0" w:space="0" w:color="auto"/>
        <w:bottom w:val="none" w:sz="0" w:space="0" w:color="auto"/>
        <w:right w:val="none" w:sz="0" w:space="0" w:color="auto"/>
      </w:divBdr>
      <w:divsChild>
        <w:div w:id="779573880">
          <w:marLeft w:val="0"/>
          <w:marRight w:val="0"/>
          <w:marTop w:val="0"/>
          <w:marBottom w:val="0"/>
          <w:divBdr>
            <w:top w:val="none" w:sz="0" w:space="0" w:color="auto"/>
            <w:left w:val="none" w:sz="0" w:space="0" w:color="auto"/>
            <w:bottom w:val="none" w:sz="0" w:space="0" w:color="auto"/>
            <w:right w:val="none" w:sz="0" w:space="0" w:color="auto"/>
          </w:divBdr>
        </w:div>
        <w:div w:id="1864590132">
          <w:marLeft w:val="0"/>
          <w:marRight w:val="0"/>
          <w:marTop w:val="0"/>
          <w:marBottom w:val="0"/>
          <w:divBdr>
            <w:top w:val="none" w:sz="0" w:space="0" w:color="auto"/>
            <w:left w:val="none" w:sz="0" w:space="0" w:color="auto"/>
            <w:bottom w:val="none" w:sz="0" w:space="0" w:color="auto"/>
            <w:right w:val="none" w:sz="0" w:space="0" w:color="auto"/>
          </w:divBdr>
        </w:div>
        <w:div w:id="2049867021">
          <w:marLeft w:val="0"/>
          <w:marRight w:val="0"/>
          <w:marTop w:val="0"/>
          <w:marBottom w:val="0"/>
          <w:divBdr>
            <w:top w:val="none" w:sz="0" w:space="0" w:color="auto"/>
            <w:left w:val="none" w:sz="0" w:space="0" w:color="auto"/>
            <w:bottom w:val="none" w:sz="0" w:space="0" w:color="auto"/>
            <w:right w:val="none" w:sz="0" w:space="0" w:color="auto"/>
          </w:divBdr>
        </w:div>
      </w:divsChild>
    </w:div>
    <w:div w:id="190991695">
      <w:bodyDiv w:val="1"/>
      <w:marLeft w:val="0"/>
      <w:marRight w:val="0"/>
      <w:marTop w:val="0"/>
      <w:marBottom w:val="0"/>
      <w:divBdr>
        <w:top w:val="none" w:sz="0" w:space="0" w:color="auto"/>
        <w:left w:val="none" w:sz="0" w:space="0" w:color="auto"/>
        <w:bottom w:val="none" w:sz="0" w:space="0" w:color="auto"/>
        <w:right w:val="none" w:sz="0" w:space="0" w:color="auto"/>
      </w:divBdr>
    </w:div>
    <w:div w:id="847718433">
      <w:bodyDiv w:val="1"/>
      <w:marLeft w:val="0"/>
      <w:marRight w:val="0"/>
      <w:marTop w:val="0"/>
      <w:marBottom w:val="0"/>
      <w:divBdr>
        <w:top w:val="none" w:sz="0" w:space="0" w:color="auto"/>
        <w:left w:val="none" w:sz="0" w:space="0" w:color="auto"/>
        <w:bottom w:val="none" w:sz="0" w:space="0" w:color="auto"/>
        <w:right w:val="none" w:sz="0" w:space="0" w:color="auto"/>
      </w:divBdr>
      <w:divsChild>
        <w:div w:id="1543130934">
          <w:marLeft w:val="270"/>
          <w:marRight w:val="270"/>
          <w:marTop w:val="90"/>
          <w:marBottom w:val="180"/>
          <w:divBdr>
            <w:top w:val="none" w:sz="0" w:space="0" w:color="auto"/>
            <w:left w:val="none" w:sz="0" w:space="0" w:color="auto"/>
            <w:bottom w:val="none" w:sz="0" w:space="0" w:color="auto"/>
            <w:right w:val="none" w:sz="0" w:space="0" w:color="auto"/>
          </w:divBdr>
        </w:div>
        <w:div w:id="1485005703">
          <w:marLeft w:val="270"/>
          <w:marRight w:val="270"/>
          <w:marTop w:val="90"/>
          <w:marBottom w:val="180"/>
          <w:divBdr>
            <w:top w:val="none" w:sz="0" w:space="0" w:color="auto"/>
            <w:left w:val="none" w:sz="0" w:space="0" w:color="auto"/>
            <w:bottom w:val="none" w:sz="0" w:space="0" w:color="auto"/>
            <w:right w:val="none" w:sz="0" w:space="0" w:color="auto"/>
          </w:divBdr>
        </w:div>
        <w:div w:id="664826162">
          <w:marLeft w:val="0"/>
          <w:marRight w:val="0"/>
          <w:marTop w:val="0"/>
          <w:marBottom w:val="0"/>
          <w:divBdr>
            <w:top w:val="none" w:sz="0" w:space="0" w:color="auto"/>
            <w:left w:val="none" w:sz="0" w:space="0" w:color="auto"/>
            <w:bottom w:val="none" w:sz="0" w:space="0" w:color="auto"/>
            <w:right w:val="none" w:sz="0" w:space="0" w:color="auto"/>
          </w:divBdr>
        </w:div>
      </w:divsChild>
    </w:div>
    <w:div w:id="1137530139">
      <w:bodyDiv w:val="1"/>
      <w:marLeft w:val="0"/>
      <w:marRight w:val="0"/>
      <w:marTop w:val="0"/>
      <w:marBottom w:val="0"/>
      <w:divBdr>
        <w:top w:val="none" w:sz="0" w:space="0" w:color="auto"/>
        <w:left w:val="none" w:sz="0" w:space="0" w:color="auto"/>
        <w:bottom w:val="none" w:sz="0" w:space="0" w:color="auto"/>
        <w:right w:val="none" w:sz="0" w:space="0" w:color="auto"/>
      </w:divBdr>
      <w:divsChild>
        <w:div w:id="1112213830">
          <w:marLeft w:val="0"/>
          <w:marRight w:val="270"/>
          <w:marTop w:val="90"/>
          <w:marBottom w:val="150"/>
          <w:divBdr>
            <w:top w:val="none" w:sz="0" w:space="0" w:color="auto"/>
            <w:left w:val="none" w:sz="0" w:space="0" w:color="auto"/>
            <w:bottom w:val="none" w:sz="0" w:space="0" w:color="auto"/>
            <w:right w:val="none" w:sz="0" w:space="0" w:color="auto"/>
          </w:divBdr>
        </w:div>
      </w:divsChild>
    </w:div>
    <w:div w:id="2057850057">
      <w:bodyDiv w:val="1"/>
      <w:marLeft w:val="0"/>
      <w:marRight w:val="0"/>
      <w:marTop w:val="0"/>
      <w:marBottom w:val="0"/>
      <w:divBdr>
        <w:top w:val="none" w:sz="0" w:space="0" w:color="auto"/>
        <w:left w:val="none" w:sz="0" w:space="0" w:color="auto"/>
        <w:bottom w:val="none" w:sz="0" w:space="0" w:color="auto"/>
        <w:right w:val="none" w:sz="0" w:space="0" w:color="auto"/>
      </w:divBdr>
      <w:divsChild>
        <w:div w:id="873348013">
          <w:marLeft w:val="270"/>
          <w:marRight w:val="270"/>
          <w:marTop w:val="90"/>
          <w:marBottom w:val="180"/>
          <w:divBdr>
            <w:top w:val="none" w:sz="0" w:space="0" w:color="auto"/>
            <w:left w:val="none" w:sz="0" w:space="0" w:color="auto"/>
            <w:bottom w:val="none" w:sz="0" w:space="0" w:color="auto"/>
            <w:right w:val="none" w:sz="0" w:space="0" w:color="auto"/>
          </w:divBdr>
        </w:div>
        <w:div w:id="19334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2.microsoft.com/en-us/netframework/aa904594.aspx" TargetMode="External"/><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http://www.microsoft.com/windowsazure/" TargetMode="External"/><Relationship Id="rId21" Type="http://schemas.openxmlformats.org/officeDocument/2006/relationships/image" Target="media/image10.jpeg"/><Relationship Id="rId34" Type="http://schemas.openxmlformats.org/officeDocument/2006/relationships/hyperlink" Target="http://research.microsoft.com/en-us/labs/siliconvalley/default.aspx" TargetMode="External"/><Relationship Id="rId42" Type="http://schemas.openxmlformats.org/officeDocument/2006/relationships/theme" Target="theme/theme1.xml"/><Relationship Id="rId7" Type="http://schemas.openxmlformats.org/officeDocument/2006/relationships/hyperlink" Target="javascript:__doPostBack('rptFailedExams$ctl03$btnElectiveDisciplineNam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bing.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advertising.microsoft.com/microsoft-adcenter" TargetMode="External"/><Relationship Id="rId24" Type="http://schemas.openxmlformats.org/officeDocument/2006/relationships/image" Target="media/image13.jpeg"/><Relationship Id="rId32" Type="http://schemas.openxmlformats.org/officeDocument/2006/relationships/hyperlink" Target="http://www.microsoft.com/windowsazure/" TargetMode="External"/><Relationship Id="rId37" Type="http://schemas.openxmlformats.org/officeDocument/2006/relationships/hyperlink" Target="http://www.xbox.com/en-US/xbox360" TargetMode="External"/><Relationship Id="rId40" Type="http://schemas.openxmlformats.org/officeDocument/2006/relationships/hyperlink" Target="http://research.microsoft.com/en-us/projects/azure/faq.asp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yperlink" Target="http://www.xbox.com/en-US/kinect" TargetMode="External"/><Relationship Id="rId36" Type="http://schemas.openxmlformats.org/officeDocument/2006/relationships/hyperlink" Target="http://research.microsoft.com/en-us/people/yuanbyu/" TargetMode="External"/><Relationship Id="rId10" Type="http://schemas.openxmlformats.org/officeDocument/2006/relationships/hyperlink" Target="http://www.microsoft.com/technet/prodtechnol/sql/2005/intro2is.mspx" TargetMode="External"/><Relationship Id="rId19" Type="http://schemas.openxmlformats.org/officeDocument/2006/relationships/image" Target="media/image8.png"/><Relationship Id="rId31" Type="http://schemas.openxmlformats.org/officeDocument/2006/relationships/hyperlink" Target="http://www.microsoft.com/sqlserver/en/u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microsoft.com/hpc/en/us/default.aspx" TargetMode="External"/><Relationship Id="rId35" Type="http://schemas.openxmlformats.org/officeDocument/2006/relationships/hyperlink" Target="http://research.microsoft.com/en-us/projects/tidyfs/" TargetMode="External"/><Relationship Id="rId8" Type="http://schemas.openxmlformats.org/officeDocument/2006/relationships/hyperlink" Target="http://research.microsoft.com/en-us/projects/dryad/default.aspx" TargetMode="External"/><Relationship Id="rId3" Type="http://schemas.microsoft.com/office/2007/relationships/stylesWithEffects" Target="stylesWithEffects.xml"/><Relationship Id="rId12" Type="http://schemas.openxmlformats.org/officeDocument/2006/relationships/hyperlink" Target="http://research.microsoft.com/en-us/projects/dryadlinq/default.aspx"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research.microsoft.com/en-us/people/misard/" TargetMode="External"/><Relationship Id="rId38" Type="http://schemas.openxmlformats.org/officeDocument/2006/relationships/hyperlink" Target="http://research.microsoft.com/en-us/people/jduna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24</Pages>
  <Words>6574</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dc:creator>
  <cp:lastModifiedBy>Milen</cp:lastModifiedBy>
  <cp:revision>1</cp:revision>
  <dcterms:created xsi:type="dcterms:W3CDTF">2011-09-01T12:00:00Z</dcterms:created>
  <dcterms:modified xsi:type="dcterms:W3CDTF">2011-09-01T21:07:00Z</dcterms:modified>
</cp:coreProperties>
</file>